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4DE" w:rsidRDefault="007D04DE" w:rsidP="000A1FA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396932"/>
            <wp:effectExtent l="0" t="0" r="3175" b="4445"/>
            <wp:docPr id="1" name="Рисунок 1" descr="C:\Users\1\Desktop\Untitled.FR1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Untitled.FR12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6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04DE" w:rsidRDefault="007D04DE" w:rsidP="000A1FA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04DE" w:rsidRDefault="007D04DE" w:rsidP="000A1FA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A1FA2" w:rsidRPr="005A5AE5" w:rsidRDefault="000A1FA2" w:rsidP="000A1FA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5A5AE5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2D7A8D" w:rsidRPr="007D04DE" w:rsidRDefault="000A1FA2" w:rsidP="007D0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D04DE">
        <w:rPr>
          <w:rFonts w:ascii="Times New Roman" w:hAnsi="Times New Roman" w:cs="Times New Roman"/>
          <w:sz w:val="24"/>
          <w:szCs w:val="24"/>
        </w:rPr>
        <w:t>Одной из такой дисциплин, которые дают возможность формировать в комплексе все важные для умственного развития мыслительные умения, я</w:t>
      </w:r>
      <w:r w:rsidRPr="007D04DE">
        <w:rPr>
          <w:rFonts w:ascii="Times New Roman" w:hAnsi="Times New Roman" w:cs="Times New Roman"/>
          <w:sz w:val="24"/>
          <w:szCs w:val="24"/>
        </w:rPr>
        <w:t>в</w:t>
      </w:r>
      <w:r w:rsidRPr="007D04DE">
        <w:rPr>
          <w:rFonts w:ascii="Times New Roman" w:hAnsi="Times New Roman" w:cs="Times New Roman"/>
          <w:sz w:val="24"/>
          <w:szCs w:val="24"/>
        </w:rPr>
        <w:t>ляются шахматы.</w:t>
      </w:r>
      <w:proofErr w:type="gramEnd"/>
      <w:r w:rsidRPr="007D04DE">
        <w:rPr>
          <w:rFonts w:ascii="Times New Roman" w:hAnsi="Times New Roman" w:cs="Times New Roman"/>
          <w:sz w:val="24"/>
          <w:szCs w:val="24"/>
        </w:rPr>
        <w:t xml:space="preserve"> Занятия шахматами необходимо начинать с дошкольного возраста, так как в процессе обучения игре в шахматы у дошкольников ра</w:t>
      </w:r>
      <w:r w:rsidRPr="007D04DE">
        <w:rPr>
          <w:rFonts w:ascii="Times New Roman" w:hAnsi="Times New Roman" w:cs="Times New Roman"/>
          <w:sz w:val="24"/>
          <w:szCs w:val="24"/>
        </w:rPr>
        <w:t>з</w:t>
      </w:r>
      <w:r w:rsidRPr="007D04DE">
        <w:rPr>
          <w:rFonts w:ascii="Times New Roman" w:hAnsi="Times New Roman" w:cs="Times New Roman"/>
          <w:sz w:val="24"/>
          <w:szCs w:val="24"/>
        </w:rPr>
        <w:t>виваются мыслительные операции: анализ, сравнение, логическое мышление; творческие способности и познавательные процессы: восприятие, память, внимание.</w:t>
      </w:r>
    </w:p>
    <w:p w:rsidR="000A1FA2" w:rsidRPr="007D04DE" w:rsidRDefault="000A1FA2" w:rsidP="007D0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04DE">
        <w:rPr>
          <w:rFonts w:ascii="Times New Roman" w:hAnsi="Times New Roman" w:cs="Times New Roman"/>
          <w:sz w:val="24"/>
          <w:szCs w:val="24"/>
        </w:rPr>
        <w:t>Шахматы – не только народная игра в России, но и в определенной степени инте</w:t>
      </w:r>
      <w:r w:rsidRPr="007D04DE">
        <w:rPr>
          <w:rFonts w:ascii="Times New Roman" w:hAnsi="Times New Roman" w:cs="Times New Roman"/>
          <w:sz w:val="24"/>
          <w:szCs w:val="24"/>
        </w:rPr>
        <w:t>л</w:t>
      </w:r>
      <w:r w:rsidRPr="007D04DE">
        <w:rPr>
          <w:rFonts w:ascii="Times New Roman" w:hAnsi="Times New Roman" w:cs="Times New Roman"/>
          <w:sz w:val="24"/>
          <w:szCs w:val="24"/>
        </w:rPr>
        <w:t>лект российского государства. Поэтому инновационные технологии обучения детей ша</w:t>
      </w:r>
      <w:r w:rsidRPr="007D04DE">
        <w:rPr>
          <w:rFonts w:ascii="Times New Roman" w:hAnsi="Times New Roman" w:cs="Times New Roman"/>
          <w:sz w:val="24"/>
          <w:szCs w:val="24"/>
        </w:rPr>
        <w:t>х</w:t>
      </w:r>
      <w:r w:rsidRPr="007D04DE">
        <w:rPr>
          <w:rFonts w:ascii="Times New Roman" w:hAnsi="Times New Roman" w:cs="Times New Roman"/>
          <w:sz w:val="24"/>
          <w:szCs w:val="24"/>
        </w:rPr>
        <w:t xml:space="preserve">матной игре, нацеленные на развитие, </w:t>
      </w:r>
      <w:proofErr w:type="gramStart"/>
      <w:r w:rsidRPr="007D04DE">
        <w:rPr>
          <w:rFonts w:ascii="Times New Roman" w:hAnsi="Times New Roman" w:cs="Times New Roman"/>
          <w:sz w:val="24"/>
          <w:szCs w:val="24"/>
        </w:rPr>
        <w:t>несомненно</w:t>
      </w:r>
      <w:proofErr w:type="gramEnd"/>
      <w:r w:rsidRPr="007D04DE">
        <w:rPr>
          <w:rFonts w:ascii="Times New Roman" w:hAnsi="Times New Roman" w:cs="Times New Roman"/>
          <w:sz w:val="24"/>
          <w:szCs w:val="24"/>
        </w:rPr>
        <w:t xml:space="preserve"> входят в число передовых технологий. 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hAnsi="Times New Roman" w:cs="Times New Roman"/>
          <w:sz w:val="24"/>
          <w:szCs w:val="24"/>
        </w:rPr>
        <w:t xml:space="preserve">         Сегодня система образования обязана обеспечить индивидуальное с</w:t>
      </w:r>
      <w:r w:rsidRPr="007D04DE">
        <w:rPr>
          <w:rFonts w:ascii="Times New Roman" w:hAnsi="Times New Roman" w:cs="Times New Roman"/>
          <w:sz w:val="24"/>
          <w:szCs w:val="24"/>
        </w:rPr>
        <w:t>о</w:t>
      </w:r>
      <w:r w:rsidRPr="007D04DE">
        <w:rPr>
          <w:rFonts w:ascii="Times New Roman" w:hAnsi="Times New Roman" w:cs="Times New Roman"/>
          <w:sz w:val="24"/>
          <w:szCs w:val="24"/>
        </w:rPr>
        <w:t>провождение каждого ребенка с помощью «умных» технологий. Шахматное образование – это и есть технология индивидуального сопровождения ка</w:t>
      </w:r>
      <w:r w:rsidRPr="007D04DE">
        <w:rPr>
          <w:rFonts w:ascii="Times New Roman" w:hAnsi="Times New Roman" w:cs="Times New Roman"/>
          <w:sz w:val="24"/>
          <w:szCs w:val="24"/>
        </w:rPr>
        <w:t>ж</w:t>
      </w:r>
      <w:r w:rsidRPr="007D04DE">
        <w:rPr>
          <w:rFonts w:ascii="Times New Roman" w:hAnsi="Times New Roman" w:cs="Times New Roman"/>
          <w:sz w:val="24"/>
          <w:szCs w:val="24"/>
        </w:rPr>
        <w:t>дого ребенка!».</w:t>
      </w:r>
      <w:r w:rsidRPr="007D04DE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A1FA2" w:rsidRPr="007D04DE" w:rsidRDefault="000A1FA2" w:rsidP="007D04D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04DE">
        <w:rPr>
          <w:rFonts w:ascii="Times New Roman" w:eastAsia="Calibri" w:hAnsi="Times New Roman" w:cs="Times New Roman"/>
          <w:sz w:val="24"/>
          <w:szCs w:val="24"/>
        </w:rPr>
        <w:t>Введение занятий по обучению игре в шахматы позволяет поддерживать устойч</w:t>
      </w:r>
      <w:r w:rsidRPr="007D04DE">
        <w:rPr>
          <w:rFonts w:ascii="Times New Roman" w:eastAsia="Calibri" w:hAnsi="Times New Roman" w:cs="Times New Roman"/>
          <w:sz w:val="24"/>
          <w:szCs w:val="24"/>
        </w:rPr>
        <w:t>и</w:t>
      </w:r>
      <w:r w:rsidRPr="007D04DE">
        <w:rPr>
          <w:rFonts w:ascii="Times New Roman" w:eastAsia="Calibri" w:hAnsi="Times New Roman" w:cs="Times New Roman"/>
          <w:sz w:val="24"/>
          <w:szCs w:val="24"/>
        </w:rPr>
        <w:t>вый интерес к знаниям и  сделать обучение радостным, так как предусматривается шир</w:t>
      </w:r>
      <w:r w:rsidRPr="007D04DE">
        <w:rPr>
          <w:rFonts w:ascii="Times New Roman" w:eastAsia="Calibri" w:hAnsi="Times New Roman" w:cs="Times New Roman"/>
          <w:sz w:val="24"/>
          <w:szCs w:val="24"/>
        </w:rPr>
        <w:t>о</w:t>
      </w:r>
      <w:r w:rsidRPr="007D04DE">
        <w:rPr>
          <w:rFonts w:ascii="Times New Roman" w:eastAsia="Calibri" w:hAnsi="Times New Roman" w:cs="Times New Roman"/>
          <w:sz w:val="24"/>
          <w:szCs w:val="24"/>
        </w:rPr>
        <w:t xml:space="preserve">кое использование занимательного материала, включение в занятия игровых ситуаций, чтение дидактических сказок и т.д. </w:t>
      </w:r>
      <w:proofErr w:type="gramStart"/>
      <w:r w:rsidRPr="007D04DE">
        <w:rPr>
          <w:rFonts w:ascii="Times New Roman" w:eastAsia="Calibri" w:hAnsi="Times New Roman" w:cs="Times New Roman"/>
          <w:sz w:val="24"/>
          <w:szCs w:val="24"/>
        </w:rPr>
        <w:t>Стержневым моментом занятий становится деятел</w:t>
      </w:r>
      <w:r w:rsidRPr="007D04DE">
        <w:rPr>
          <w:rFonts w:ascii="Times New Roman" w:eastAsia="Calibri" w:hAnsi="Times New Roman" w:cs="Times New Roman"/>
          <w:sz w:val="24"/>
          <w:szCs w:val="24"/>
        </w:rPr>
        <w:t>ь</w:t>
      </w:r>
      <w:r w:rsidRPr="007D04DE">
        <w:rPr>
          <w:rFonts w:ascii="Times New Roman" w:eastAsia="Calibri" w:hAnsi="Times New Roman" w:cs="Times New Roman"/>
          <w:sz w:val="24"/>
          <w:szCs w:val="24"/>
        </w:rPr>
        <w:t>ность самих воспитанников, когда они наблюдают, сравнивают, классифицируют, гру</w:t>
      </w:r>
      <w:r w:rsidRPr="007D04DE">
        <w:rPr>
          <w:rFonts w:ascii="Times New Roman" w:eastAsia="Calibri" w:hAnsi="Times New Roman" w:cs="Times New Roman"/>
          <w:sz w:val="24"/>
          <w:szCs w:val="24"/>
        </w:rPr>
        <w:t>п</w:t>
      </w:r>
      <w:r w:rsidRPr="007D04DE">
        <w:rPr>
          <w:rFonts w:ascii="Times New Roman" w:eastAsia="Calibri" w:hAnsi="Times New Roman" w:cs="Times New Roman"/>
          <w:sz w:val="24"/>
          <w:szCs w:val="24"/>
        </w:rPr>
        <w:t xml:space="preserve">пируют, делают выводы, выясняют закономерности, что способствует </w:t>
      </w:r>
      <w:r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развитию мышл</w:t>
      </w:r>
      <w:r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 и памяти, умений  сравнивать, обобщать, содействует формированию т</w:t>
      </w:r>
      <w:r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ких ценных качеств, как усидчивость, собранность, самостоятельность.</w:t>
      </w:r>
      <w:proofErr w:type="gramEnd"/>
      <w:r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Шахматная игра является де</w:t>
      </w:r>
      <w:r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ственным средством умственного развития и подготовки детей к школе.</w:t>
      </w:r>
    </w:p>
    <w:p w:rsidR="002D7A8D" w:rsidRPr="007D04DE" w:rsidRDefault="000A1FA2" w:rsidP="007D04D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 программа «</w:t>
      </w:r>
      <w:r w:rsidR="002D7A8D"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Шахматы малышам</w:t>
      </w:r>
      <w:r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7D04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обучению игре в шахматы разработана на основе </w:t>
      </w:r>
      <w:r w:rsidRPr="007D04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программы </w:t>
      </w:r>
      <w:proofErr w:type="spellStart"/>
      <w:r w:rsidRPr="007D04DE">
        <w:rPr>
          <w:rFonts w:ascii="Times New Roman" w:eastAsia="Times New Roman" w:hAnsi="Times New Roman" w:cs="Times New Roman"/>
          <w:sz w:val="24"/>
          <w:szCs w:val="24"/>
          <w:lang w:eastAsia="ru-RU"/>
        </w:rPr>
        <w:t>И.Г.Сухина</w:t>
      </w:r>
      <w:proofErr w:type="spellEnd"/>
      <w:r w:rsidRPr="007D04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«Шахматы – школе».</w:t>
      </w:r>
    </w:p>
    <w:p w:rsidR="000A1FA2" w:rsidRPr="007D04DE" w:rsidRDefault="000A1FA2" w:rsidP="007D04D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Данная программа направлена на интеллектуальное развитие детей, способствует совершенствованию психических процессов, таких как логическое мышление, воспри</w:t>
      </w:r>
      <w:r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тие, внимание, воображение, память, начальные формы волевого управления поведением. </w:t>
      </w:r>
    </w:p>
    <w:p w:rsidR="000A1FA2" w:rsidRPr="007D04DE" w:rsidRDefault="000A1FA2" w:rsidP="007D04D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максимально проста и доступна дошкольникам.</w:t>
      </w:r>
      <w:r w:rsidRPr="007D04D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Игровая деятельность на занятиях, использование приема обыгрывания заданий, с</w:t>
      </w:r>
      <w:r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здание игровых ситуаций, использование шахматных дидактических игр и пособий помогает дошкольникам освоить игру в шахматы.</w:t>
      </w:r>
    </w:p>
    <w:p w:rsidR="000A1FA2" w:rsidRPr="007D04DE" w:rsidRDefault="000A1FA2" w:rsidP="007D04D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Педагогическая целесообразность внедрения данной программы </w:t>
      </w:r>
      <w:proofErr w:type="gramStart"/>
      <w:r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заключается</w:t>
      </w:r>
      <w:proofErr w:type="gramEnd"/>
      <w:r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прежде всего в идее использования игры в шахматы, как эффективного средства умстве</w:t>
      </w:r>
      <w:r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ного, психического и физического развития ребенка – дошкольника. Раннее обучение д</w:t>
      </w:r>
      <w:r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тей дошкольного возраста игре в шахматы позволяет обеспечить более комфортное вхо</w:t>
      </w:r>
      <w:r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</w:t>
      </w:r>
      <w:r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дение ребенка в учебный процесс начальной школы, позволяет снизить уровень стресса, благотворно влияет как на процесс обучения, так и на развитие личности ребенка, пов</w:t>
      </w:r>
      <w:r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шение продуктивности его мышления. Занятия шахматами укрепляют п</w:t>
      </w:r>
      <w:r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мять, развивают аналитические способности и воображение, помогают вырабатывать такие черты характ</w:t>
      </w:r>
      <w:r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D04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ра, как организованность, целеустремленность, объективность.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04DE">
        <w:rPr>
          <w:rFonts w:ascii="Times New Roman" w:eastAsia="Calibri" w:hAnsi="Times New Roman" w:cs="Times New Roman"/>
          <w:b/>
          <w:sz w:val="24"/>
          <w:szCs w:val="24"/>
        </w:rPr>
        <w:t>Объем и реализация рабочей программы.</w:t>
      </w:r>
    </w:p>
    <w:p w:rsidR="000A1FA2" w:rsidRPr="007D04DE" w:rsidRDefault="000A1FA2" w:rsidP="007D04D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eastAsia="Calibri" w:hAnsi="Times New Roman" w:cs="Times New Roman"/>
          <w:sz w:val="24"/>
          <w:szCs w:val="24"/>
        </w:rPr>
        <w:t>Рабочая программа рассчитана на два года обучения для детей старшего дошкол</w:t>
      </w:r>
      <w:r w:rsidRPr="007D04DE">
        <w:rPr>
          <w:rFonts w:ascii="Times New Roman" w:eastAsia="Calibri" w:hAnsi="Times New Roman" w:cs="Times New Roman"/>
          <w:sz w:val="24"/>
          <w:szCs w:val="24"/>
        </w:rPr>
        <w:t>ь</w:t>
      </w:r>
      <w:r w:rsidRPr="007D04DE">
        <w:rPr>
          <w:rFonts w:ascii="Times New Roman" w:eastAsia="Calibri" w:hAnsi="Times New Roman" w:cs="Times New Roman"/>
          <w:sz w:val="24"/>
          <w:szCs w:val="24"/>
        </w:rPr>
        <w:t xml:space="preserve">ного возраста, </w:t>
      </w:r>
      <w:r w:rsidR="00E867A4" w:rsidRPr="007D04DE">
        <w:rPr>
          <w:rFonts w:ascii="Times New Roman" w:eastAsia="Calibri" w:hAnsi="Times New Roman" w:cs="Times New Roman"/>
          <w:sz w:val="24"/>
          <w:szCs w:val="24"/>
        </w:rPr>
        <w:t>64</w:t>
      </w:r>
      <w:r w:rsidRPr="007D04DE">
        <w:rPr>
          <w:rFonts w:ascii="Times New Roman" w:eastAsia="Calibri" w:hAnsi="Times New Roman" w:cs="Times New Roman"/>
          <w:sz w:val="24"/>
          <w:szCs w:val="24"/>
        </w:rPr>
        <w:t xml:space="preserve"> заняти</w:t>
      </w:r>
      <w:r w:rsidR="00E867A4" w:rsidRPr="007D04DE">
        <w:rPr>
          <w:rFonts w:ascii="Times New Roman" w:eastAsia="Calibri" w:hAnsi="Times New Roman" w:cs="Times New Roman"/>
          <w:sz w:val="24"/>
          <w:szCs w:val="24"/>
        </w:rPr>
        <w:t>й</w:t>
      </w:r>
      <w:r w:rsidRPr="007D04DE">
        <w:rPr>
          <w:rFonts w:ascii="Times New Roman" w:eastAsia="Calibri" w:hAnsi="Times New Roman" w:cs="Times New Roman"/>
          <w:sz w:val="24"/>
          <w:szCs w:val="24"/>
        </w:rPr>
        <w:t xml:space="preserve"> в год, с проведением </w:t>
      </w:r>
      <w:r w:rsidR="002D7A8D" w:rsidRPr="007D04DE">
        <w:rPr>
          <w:rFonts w:ascii="Times New Roman" w:eastAsia="Calibri" w:hAnsi="Times New Roman" w:cs="Times New Roman"/>
          <w:sz w:val="24"/>
          <w:szCs w:val="24"/>
        </w:rPr>
        <w:t>двух</w:t>
      </w:r>
      <w:r w:rsidRPr="007D04DE">
        <w:rPr>
          <w:rFonts w:ascii="Times New Roman" w:eastAsia="Calibri" w:hAnsi="Times New Roman" w:cs="Times New Roman"/>
          <w:sz w:val="24"/>
          <w:szCs w:val="24"/>
        </w:rPr>
        <w:t xml:space="preserve"> заняти</w:t>
      </w:r>
      <w:r w:rsidR="00E867A4" w:rsidRPr="007D04DE">
        <w:rPr>
          <w:rFonts w:ascii="Times New Roman" w:eastAsia="Calibri" w:hAnsi="Times New Roman" w:cs="Times New Roman"/>
          <w:sz w:val="24"/>
          <w:szCs w:val="24"/>
        </w:rPr>
        <w:t>й</w:t>
      </w:r>
      <w:r w:rsidRPr="007D04DE">
        <w:rPr>
          <w:rFonts w:ascii="Times New Roman" w:eastAsia="Calibri" w:hAnsi="Times New Roman" w:cs="Times New Roman"/>
          <w:sz w:val="24"/>
          <w:szCs w:val="24"/>
        </w:rPr>
        <w:t xml:space="preserve"> в неделю продолжительн</w:t>
      </w:r>
      <w:r w:rsidRPr="007D04DE">
        <w:rPr>
          <w:rFonts w:ascii="Times New Roman" w:eastAsia="Calibri" w:hAnsi="Times New Roman" w:cs="Times New Roman"/>
          <w:sz w:val="24"/>
          <w:szCs w:val="24"/>
        </w:rPr>
        <w:t>о</w:t>
      </w:r>
      <w:r w:rsidRPr="007D04DE">
        <w:rPr>
          <w:rFonts w:ascii="Times New Roman" w:eastAsia="Calibri" w:hAnsi="Times New Roman" w:cs="Times New Roman"/>
          <w:sz w:val="24"/>
          <w:szCs w:val="24"/>
        </w:rPr>
        <w:t>стью 2</w:t>
      </w:r>
      <w:r w:rsidR="002D7A8D" w:rsidRPr="007D04DE">
        <w:rPr>
          <w:rFonts w:ascii="Times New Roman" w:eastAsia="Calibri" w:hAnsi="Times New Roman" w:cs="Times New Roman"/>
          <w:sz w:val="24"/>
          <w:szCs w:val="24"/>
        </w:rPr>
        <w:t>0-30</w:t>
      </w:r>
      <w:r w:rsidRPr="007D04DE">
        <w:rPr>
          <w:rFonts w:ascii="Times New Roman" w:eastAsia="Calibri" w:hAnsi="Times New Roman" w:cs="Times New Roman"/>
          <w:sz w:val="24"/>
          <w:szCs w:val="24"/>
        </w:rPr>
        <w:t>минут во второй половине дня.</w:t>
      </w:r>
    </w:p>
    <w:p w:rsidR="000A1FA2" w:rsidRPr="007D04DE" w:rsidRDefault="000A1FA2" w:rsidP="007D04DE">
      <w:pPr>
        <w:tabs>
          <w:tab w:val="left" w:pos="916"/>
          <w:tab w:val="left" w:pos="1418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D04D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Требования к минимальному материально-техническому обеспечению.</w:t>
      </w:r>
    </w:p>
    <w:p w:rsidR="000A1FA2" w:rsidRPr="007D04DE" w:rsidRDefault="000A1FA2" w:rsidP="007D04DE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4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Реализация программы кружка «</w:t>
      </w:r>
      <w:r w:rsidR="002D7A8D" w:rsidRPr="007D04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Шахматы малышам</w:t>
      </w:r>
      <w:r w:rsidRPr="007D04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требует наличия кабинета дополнительного образования.</w:t>
      </w:r>
    </w:p>
    <w:p w:rsidR="000A1FA2" w:rsidRPr="007D04DE" w:rsidRDefault="000A1FA2" w:rsidP="007D04DE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4DE">
        <w:rPr>
          <w:rFonts w:ascii="Times New Roman" w:eastAsia="Calibri" w:hAnsi="Times New Roman" w:cs="Times New Roman"/>
          <w:bCs/>
          <w:sz w:val="24"/>
          <w:szCs w:val="24"/>
        </w:rPr>
        <w:t>Оборудование кабинета:</w:t>
      </w:r>
    </w:p>
    <w:p w:rsidR="000A1FA2" w:rsidRPr="007D04DE" w:rsidRDefault="000A1FA2" w:rsidP="007D04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D04DE">
        <w:rPr>
          <w:rFonts w:ascii="Times New Roman" w:eastAsia="Calibri" w:hAnsi="Times New Roman" w:cs="Times New Roman"/>
          <w:bCs/>
          <w:sz w:val="24"/>
          <w:szCs w:val="24"/>
        </w:rPr>
        <w:t>-дидактические игры для обучения игре в шахматы;</w:t>
      </w:r>
    </w:p>
    <w:p w:rsidR="000A1FA2" w:rsidRPr="007D04DE" w:rsidRDefault="000A1FA2" w:rsidP="007D04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D04DE">
        <w:rPr>
          <w:rFonts w:ascii="Times New Roman" w:eastAsia="Calibri" w:hAnsi="Times New Roman" w:cs="Times New Roman"/>
          <w:bCs/>
          <w:sz w:val="24"/>
          <w:szCs w:val="24"/>
        </w:rPr>
        <w:t>-наглядные пособия (альбомы, портреты выдающихся шахматистов, тренирово</w:t>
      </w:r>
      <w:r w:rsidRPr="007D04DE">
        <w:rPr>
          <w:rFonts w:ascii="Times New Roman" w:eastAsia="Calibri" w:hAnsi="Times New Roman" w:cs="Times New Roman"/>
          <w:bCs/>
          <w:sz w:val="24"/>
          <w:szCs w:val="24"/>
        </w:rPr>
        <w:t>ч</w:t>
      </w:r>
      <w:r w:rsidRPr="007D04DE">
        <w:rPr>
          <w:rFonts w:ascii="Times New Roman" w:eastAsia="Calibri" w:hAnsi="Times New Roman" w:cs="Times New Roman"/>
          <w:bCs/>
          <w:sz w:val="24"/>
          <w:szCs w:val="24"/>
        </w:rPr>
        <w:t>ные диаграммы, иллюстрации, фотографии);</w:t>
      </w:r>
    </w:p>
    <w:p w:rsidR="000A1FA2" w:rsidRPr="007D04DE" w:rsidRDefault="000A1FA2" w:rsidP="007D04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D04DE">
        <w:rPr>
          <w:rFonts w:ascii="Times New Roman" w:eastAsia="Calibri" w:hAnsi="Times New Roman" w:cs="Times New Roman"/>
          <w:bCs/>
          <w:sz w:val="24"/>
          <w:szCs w:val="24"/>
        </w:rPr>
        <w:t>-демонстрационная настенная магнитная доска с комплектами шахма</w:t>
      </w:r>
      <w:r w:rsidRPr="007D04DE">
        <w:rPr>
          <w:rFonts w:ascii="Times New Roman" w:eastAsia="Calibri" w:hAnsi="Times New Roman" w:cs="Times New Roman"/>
          <w:bCs/>
          <w:sz w:val="24"/>
          <w:szCs w:val="24"/>
        </w:rPr>
        <w:t>т</w:t>
      </w:r>
      <w:r w:rsidRPr="007D04DE">
        <w:rPr>
          <w:rFonts w:ascii="Times New Roman" w:eastAsia="Calibri" w:hAnsi="Times New Roman" w:cs="Times New Roman"/>
          <w:bCs/>
          <w:sz w:val="24"/>
          <w:szCs w:val="24"/>
        </w:rPr>
        <w:t>ных фигур;</w:t>
      </w:r>
    </w:p>
    <w:p w:rsidR="000A1FA2" w:rsidRPr="007D04DE" w:rsidRDefault="000A1FA2" w:rsidP="007D04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D04DE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>-настольные шахматы разных видов;</w:t>
      </w:r>
    </w:p>
    <w:p w:rsidR="000A1FA2" w:rsidRPr="007D04DE" w:rsidRDefault="000A1FA2" w:rsidP="007D04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D04DE">
        <w:rPr>
          <w:rFonts w:ascii="Times New Roman" w:eastAsia="Calibri" w:hAnsi="Times New Roman" w:cs="Times New Roman"/>
          <w:bCs/>
          <w:sz w:val="24"/>
          <w:szCs w:val="24"/>
        </w:rPr>
        <w:t>-шахматные столы;</w:t>
      </w:r>
    </w:p>
    <w:p w:rsidR="000A1FA2" w:rsidRPr="007D04DE" w:rsidRDefault="000A1FA2" w:rsidP="007D04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D04DE">
        <w:rPr>
          <w:rFonts w:ascii="Times New Roman" w:eastAsia="Calibri" w:hAnsi="Times New Roman" w:cs="Times New Roman"/>
          <w:bCs/>
          <w:sz w:val="24"/>
          <w:szCs w:val="24"/>
        </w:rPr>
        <w:t>-</w:t>
      </w:r>
      <w:proofErr w:type="gramStart"/>
      <w:r w:rsidRPr="007D04DE">
        <w:rPr>
          <w:rFonts w:ascii="Times New Roman" w:eastAsia="Calibri" w:hAnsi="Times New Roman" w:cs="Times New Roman"/>
          <w:bCs/>
          <w:sz w:val="24"/>
          <w:szCs w:val="24"/>
        </w:rPr>
        <w:t>обучающие</w:t>
      </w:r>
      <w:proofErr w:type="gramEnd"/>
      <w:r w:rsidRPr="007D04DE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Pr="007D04DE">
        <w:rPr>
          <w:rFonts w:ascii="Times New Roman" w:eastAsia="Calibri" w:hAnsi="Times New Roman" w:cs="Times New Roman"/>
          <w:bCs/>
          <w:sz w:val="24"/>
          <w:szCs w:val="24"/>
        </w:rPr>
        <w:t>видеоуроки</w:t>
      </w:r>
      <w:proofErr w:type="spellEnd"/>
      <w:r w:rsidRPr="007D04DE">
        <w:rPr>
          <w:rFonts w:ascii="Times New Roman" w:eastAsia="Calibri" w:hAnsi="Times New Roman" w:cs="Times New Roman"/>
          <w:bCs/>
          <w:sz w:val="24"/>
          <w:szCs w:val="24"/>
        </w:rPr>
        <w:t xml:space="preserve">  по шахматам;</w:t>
      </w:r>
    </w:p>
    <w:p w:rsidR="000A1FA2" w:rsidRPr="007D04DE" w:rsidRDefault="000A1FA2" w:rsidP="007D04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D04DE">
        <w:rPr>
          <w:rFonts w:ascii="Times New Roman" w:eastAsia="Calibri" w:hAnsi="Times New Roman" w:cs="Times New Roman"/>
          <w:bCs/>
          <w:sz w:val="24"/>
          <w:szCs w:val="24"/>
        </w:rPr>
        <w:t>-родительский уголок «Обучаем игре в «Шахматы».</w:t>
      </w:r>
    </w:p>
    <w:p w:rsidR="000A1FA2" w:rsidRPr="007D04DE" w:rsidRDefault="000A1FA2" w:rsidP="007D04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D04DE">
        <w:rPr>
          <w:rFonts w:ascii="Times New Roman" w:eastAsia="Calibri" w:hAnsi="Times New Roman" w:cs="Times New Roman"/>
          <w:bCs/>
          <w:sz w:val="24"/>
          <w:szCs w:val="24"/>
        </w:rPr>
        <w:t>-технические средства обучения: компьютер, проектор, акустическая система, принтер.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D04D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Цель программы: </w:t>
      </w:r>
      <w:r w:rsidRPr="007D04DE">
        <w:rPr>
          <w:rFonts w:ascii="Times New Roman" w:eastAsia="Calibri" w:hAnsi="Times New Roman" w:cs="Times New Roman"/>
          <w:bCs/>
          <w:sz w:val="24"/>
          <w:szCs w:val="24"/>
        </w:rPr>
        <w:t>создание условий для личностного и интеллектуального развития д</w:t>
      </w:r>
      <w:r w:rsidRPr="007D04DE">
        <w:rPr>
          <w:rFonts w:ascii="Times New Roman" w:eastAsia="Calibri" w:hAnsi="Times New Roman" w:cs="Times New Roman"/>
          <w:bCs/>
          <w:sz w:val="24"/>
          <w:szCs w:val="24"/>
        </w:rPr>
        <w:t>е</w:t>
      </w:r>
      <w:r w:rsidRPr="007D04DE">
        <w:rPr>
          <w:rFonts w:ascii="Times New Roman" w:eastAsia="Calibri" w:hAnsi="Times New Roman" w:cs="Times New Roman"/>
          <w:bCs/>
          <w:sz w:val="24"/>
          <w:szCs w:val="24"/>
        </w:rPr>
        <w:t xml:space="preserve">тей старшего дошкольного возраста посредством ознакомления игры в шахматы. 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D04DE">
        <w:rPr>
          <w:rFonts w:ascii="Times New Roman" w:eastAsia="Calibri" w:hAnsi="Times New Roman" w:cs="Times New Roman"/>
          <w:b/>
          <w:bCs/>
          <w:sz w:val="24"/>
          <w:szCs w:val="24"/>
        </w:rPr>
        <w:t>Задачи обучения дошкольников игре в шахматы: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D04DE">
        <w:rPr>
          <w:rFonts w:ascii="Times New Roman" w:eastAsia="Calibri" w:hAnsi="Times New Roman" w:cs="Times New Roman"/>
          <w:bCs/>
          <w:sz w:val="24"/>
          <w:szCs w:val="24"/>
        </w:rPr>
        <w:t xml:space="preserve">а) образовательные: 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D04DE">
        <w:rPr>
          <w:rFonts w:ascii="Times New Roman" w:eastAsia="Calibri" w:hAnsi="Times New Roman" w:cs="Times New Roman"/>
          <w:bCs/>
          <w:sz w:val="24"/>
          <w:szCs w:val="24"/>
        </w:rPr>
        <w:t>-Формировать устойчивый интерес детей к игре в шахматы.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D04DE">
        <w:rPr>
          <w:rFonts w:ascii="Times New Roman" w:eastAsia="Calibri" w:hAnsi="Times New Roman" w:cs="Times New Roman"/>
          <w:bCs/>
          <w:sz w:val="24"/>
          <w:szCs w:val="24"/>
        </w:rPr>
        <w:t>- Познакомить с основными шахматными понятиями, терминами.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D04DE">
        <w:rPr>
          <w:rFonts w:ascii="Times New Roman" w:eastAsia="Calibri" w:hAnsi="Times New Roman" w:cs="Times New Roman"/>
          <w:bCs/>
          <w:sz w:val="24"/>
          <w:szCs w:val="24"/>
        </w:rPr>
        <w:t>-Учить детей свободно ориентироваться на шахматной доске, разыгрывать шахматные партии.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D04DE">
        <w:rPr>
          <w:rFonts w:ascii="Times New Roman" w:eastAsia="Calibri" w:hAnsi="Times New Roman" w:cs="Times New Roman"/>
          <w:bCs/>
          <w:sz w:val="24"/>
          <w:szCs w:val="24"/>
        </w:rPr>
        <w:t>-Обеспечить успешное овладение детьми основополагающими принципами ведения ша</w:t>
      </w:r>
      <w:r w:rsidRPr="007D04DE">
        <w:rPr>
          <w:rFonts w:ascii="Times New Roman" w:eastAsia="Calibri" w:hAnsi="Times New Roman" w:cs="Times New Roman"/>
          <w:bCs/>
          <w:sz w:val="24"/>
          <w:szCs w:val="24"/>
        </w:rPr>
        <w:t>х</w:t>
      </w:r>
      <w:r w:rsidRPr="007D04DE">
        <w:rPr>
          <w:rFonts w:ascii="Times New Roman" w:eastAsia="Calibri" w:hAnsi="Times New Roman" w:cs="Times New Roman"/>
          <w:bCs/>
          <w:sz w:val="24"/>
          <w:szCs w:val="24"/>
        </w:rPr>
        <w:t>матной партии.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D04DE">
        <w:rPr>
          <w:rFonts w:ascii="Times New Roman" w:eastAsia="Calibri" w:hAnsi="Times New Roman" w:cs="Times New Roman"/>
          <w:bCs/>
          <w:sz w:val="24"/>
          <w:szCs w:val="24"/>
        </w:rPr>
        <w:t xml:space="preserve"> б) развивающие: 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D04DE">
        <w:rPr>
          <w:rFonts w:ascii="Times New Roman" w:eastAsia="Calibri" w:hAnsi="Times New Roman" w:cs="Times New Roman"/>
          <w:bCs/>
          <w:sz w:val="24"/>
          <w:szCs w:val="24"/>
        </w:rPr>
        <w:t>-формировать стремление ребенка к самостоятельному решению логических задач.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D04DE">
        <w:rPr>
          <w:rFonts w:ascii="Times New Roman" w:eastAsia="Calibri" w:hAnsi="Times New Roman" w:cs="Times New Roman"/>
          <w:bCs/>
          <w:sz w:val="24"/>
          <w:szCs w:val="24"/>
        </w:rPr>
        <w:t>- развивать мыслительные операции.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D04DE">
        <w:rPr>
          <w:rFonts w:ascii="Times New Roman" w:eastAsia="Calibri" w:hAnsi="Times New Roman" w:cs="Times New Roman"/>
          <w:bCs/>
          <w:sz w:val="24"/>
          <w:szCs w:val="24"/>
        </w:rPr>
        <w:t xml:space="preserve">в) воспитывающие: 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D04DE">
        <w:rPr>
          <w:rFonts w:ascii="Times New Roman" w:eastAsia="Calibri" w:hAnsi="Times New Roman" w:cs="Times New Roman"/>
          <w:bCs/>
          <w:sz w:val="24"/>
          <w:szCs w:val="24"/>
        </w:rPr>
        <w:t>-воспитывать, усидчивость, целеустремленность.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D04DE">
        <w:rPr>
          <w:rFonts w:ascii="Times New Roman" w:eastAsia="Calibri" w:hAnsi="Times New Roman" w:cs="Times New Roman"/>
          <w:bCs/>
          <w:sz w:val="24"/>
          <w:szCs w:val="24"/>
        </w:rPr>
        <w:t>-учить анализировать свои и чужие ошибки, планировать свою деятельность, выбирать правильное решение.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D04DE">
        <w:rPr>
          <w:rFonts w:ascii="Times New Roman" w:eastAsia="Calibri" w:hAnsi="Times New Roman" w:cs="Times New Roman"/>
          <w:bCs/>
          <w:sz w:val="24"/>
          <w:szCs w:val="24"/>
        </w:rPr>
        <w:t>-</w:t>
      </w:r>
      <w:r w:rsidRPr="007D04DE">
        <w:rPr>
          <w:rFonts w:ascii="Times New Roman" w:eastAsia="Calibri" w:hAnsi="Times New Roman" w:cs="Times New Roman"/>
          <w:sz w:val="24"/>
          <w:szCs w:val="24"/>
        </w:rPr>
        <w:t>прививать </w:t>
      </w:r>
      <w:hyperlink r:id="rId6" w:tooltip="Культура речи" w:history="1">
        <w:r w:rsidRPr="007D04DE">
          <w:rPr>
            <w:rFonts w:ascii="Times New Roman" w:eastAsia="Calibri" w:hAnsi="Times New Roman" w:cs="Times New Roman"/>
            <w:sz w:val="24"/>
            <w:szCs w:val="24"/>
          </w:rPr>
          <w:t>культуру общения</w:t>
        </w:r>
      </w:hyperlink>
      <w:r w:rsidRPr="007D04DE">
        <w:rPr>
          <w:rFonts w:ascii="Times New Roman" w:eastAsia="Calibri" w:hAnsi="Times New Roman" w:cs="Times New Roman"/>
          <w:sz w:val="24"/>
          <w:szCs w:val="24"/>
        </w:rPr>
        <w:t>, уважение к взрослым и детям.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eastAsia="Calibri" w:hAnsi="Times New Roman" w:cs="Times New Roman"/>
          <w:b/>
          <w:sz w:val="24"/>
          <w:szCs w:val="24"/>
        </w:rPr>
        <w:t>Формы работы</w:t>
      </w:r>
      <w:r w:rsidRPr="007D04DE">
        <w:rPr>
          <w:rFonts w:ascii="Times New Roman" w:eastAsia="Calibri" w:hAnsi="Times New Roman" w:cs="Times New Roman"/>
          <w:sz w:val="24"/>
          <w:szCs w:val="24"/>
        </w:rPr>
        <w:t xml:space="preserve"> с детьми включают: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eastAsia="Calibri" w:hAnsi="Times New Roman" w:cs="Times New Roman"/>
          <w:sz w:val="24"/>
          <w:szCs w:val="24"/>
        </w:rPr>
        <w:t>подгрупповые занятия, занятия в парах, включающие в себя: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eastAsia="Calibri" w:hAnsi="Times New Roman" w:cs="Times New Roman"/>
          <w:sz w:val="24"/>
          <w:szCs w:val="24"/>
        </w:rPr>
        <w:t>специально подобранные игры, упражнения, задания, чтение художестве</w:t>
      </w:r>
      <w:r w:rsidRPr="007D04DE">
        <w:rPr>
          <w:rFonts w:ascii="Times New Roman" w:eastAsia="Calibri" w:hAnsi="Times New Roman" w:cs="Times New Roman"/>
          <w:sz w:val="24"/>
          <w:szCs w:val="24"/>
        </w:rPr>
        <w:t>н</w:t>
      </w:r>
      <w:r w:rsidRPr="007D04DE">
        <w:rPr>
          <w:rFonts w:ascii="Times New Roman" w:eastAsia="Calibri" w:hAnsi="Times New Roman" w:cs="Times New Roman"/>
          <w:sz w:val="24"/>
          <w:szCs w:val="24"/>
        </w:rPr>
        <w:t xml:space="preserve">ной литературы, </w:t>
      </w:r>
      <w:proofErr w:type="spellStart"/>
      <w:r w:rsidRPr="007D04DE">
        <w:rPr>
          <w:rFonts w:ascii="Times New Roman" w:eastAsia="Calibri" w:hAnsi="Times New Roman" w:cs="Times New Roman"/>
          <w:sz w:val="24"/>
          <w:szCs w:val="24"/>
        </w:rPr>
        <w:t>соревнования</w:t>
      </w:r>
      <w:proofErr w:type="gramStart"/>
      <w:r w:rsidRPr="007D04DE">
        <w:rPr>
          <w:rFonts w:ascii="Times New Roman" w:eastAsia="Calibri" w:hAnsi="Times New Roman" w:cs="Times New Roman"/>
          <w:sz w:val="24"/>
          <w:szCs w:val="24"/>
        </w:rPr>
        <w:t>,и</w:t>
      </w:r>
      <w:proofErr w:type="gramEnd"/>
      <w:r w:rsidRPr="007D04DE">
        <w:rPr>
          <w:rFonts w:ascii="Times New Roman" w:eastAsia="Calibri" w:hAnsi="Times New Roman" w:cs="Times New Roman"/>
          <w:sz w:val="24"/>
          <w:szCs w:val="24"/>
        </w:rPr>
        <w:t>гры,упражнения,просмотр</w:t>
      </w:r>
      <w:proofErr w:type="spellEnd"/>
      <w:r w:rsidRPr="007D04DE">
        <w:rPr>
          <w:rFonts w:ascii="Times New Roman" w:eastAsia="Calibri" w:hAnsi="Times New Roman" w:cs="Times New Roman"/>
          <w:sz w:val="24"/>
          <w:szCs w:val="24"/>
        </w:rPr>
        <w:t xml:space="preserve"> презентаций, самостоятельная деятельность д</w:t>
      </w:r>
      <w:r w:rsidRPr="007D04DE">
        <w:rPr>
          <w:rFonts w:ascii="Times New Roman" w:eastAsia="Calibri" w:hAnsi="Times New Roman" w:cs="Times New Roman"/>
          <w:sz w:val="24"/>
          <w:szCs w:val="24"/>
        </w:rPr>
        <w:t>е</w:t>
      </w:r>
      <w:r w:rsidRPr="007D04DE">
        <w:rPr>
          <w:rFonts w:ascii="Times New Roman" w:eastAsia="Calibri" w:hAnsi="Times New Roman" w:cs="Times New Roman"/>
          <w:sz w:val="24"/>
          <w:szCs w:val="24"/>
        </w:rPr>
        <w:t>тей.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D04DE">
        <w:rPr>
          <w:rFonts w:ascii="Times New Roman" w:eastAsia="Calibri" w:hAnsi="Times New Roman" w:cs="Times New Roman"/>
          <w:b/>
          <w:sz w:val="24"/>
          <w:szCs w:val="24"/>
        </w:rPr>
        <w:t>Методы обучения: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eastAsia="Calibri" w:hAnsi="Times New Roman" w:cs="Times New Roman"/>
          <w:sz w:val="24"/>
          <w:szCs w:val="24"/>
        </w:rPr>
        <w:t>-объяснительно – иллюстративный;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eastAsia="Calibri" w:hAnsi="Times New Roman" w:cs="Times New Roman"/>
          <w:sz w:val="24"/>
          <w:szCs w:val="24"/>
        </w:rPr>
        <w:t>-проблемный;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eastAsia="Calibri" w:hAnsi="Times New Roman" w:cs="Times New Roman"/>
          <w:sz w:val="24"/>
          <w:szCs w:val="24"/>
        </w:rPr>
        <w:t>-поисковый.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eastAsia="Calibri" w:hAnsi="Times New Roman" w:cs="Times New Roman"/>
          <w:b/>
          <w:sz w:val="24"/>
          <w:szCs w:val="24"/>
        </w:rPr>
        <w:t>Формы занятий:</w:t>
      </w:r>
      <w:r w:rsidRPr="007D04DE">
        <w:rPr>
          <w:rFonts w:ascii="Times New Roman" w:eastAsia="Calibri" w:hAnsi="Times New Roman" w:cs="Times New Roman"/>
          <w:sz w:val="24"/>
          <w:szCs w:val="24"/>
        </w:rPr>
        <w:t xml:space="preserve"> индивидуальные, подгрупповые, интегрированные.                   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eastAsia="Calibri" w:hAnsi="Times New Roman" w:cs="Times New Roman"/>
          <w:sz w:val="24"/>
          <w:szCs w:val="24"/>
        </w:rPr>
        <w:t>Программа рассчитана на детей 5 -7 лет</w:t>
      </w:r>
      <w:proofErr w:type="gramStart"/>
      <w:r w:rsidRPr="007D04DE">
        <w:rPr>
          <w:rFonts w:ascii="Times New Roman" w:eastAsia="Calibri" w:hAnsi="Times New Roman" w:cs="Times New Roman"/>
          <w:sz w:val="24"/>
          <w:szCs w:val="24"/>
        </w:rPr>
        <w:t>..</w:t>
      </w:r>
      <w:proofErr w:type="gramEnd"/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eastAsia="Calibri" w:hAnsi="Times New Roman" w:cs="Times New Roman"/>
          <w:b/>
          <w:sz w:val="24"/>
          <w:szCs w:val="24"/>
        </w:rPr>
        <w:t xml:space="preserve">Форма подведения итогов: </w:t>
      </w:r>
      <w:r w:rsidRPr="007D04DE">
        <w:rPr>
          <w:rFonts w:ascii="Times New Roman" w:eastAsia="Calibri" w:hAnsi="Times New Roman" w:cs="Times New Roman"/>
          <w:sz w:val="24"/>
          <w:szCs w:val="24"/>
        </w:rPr>
        <w:t>диагностическое обследование детей по усвоению програ</w:t>
      </w:r>
      <w:r w:rsidRPr="007D04DE">
        <w:rPr>
          <w:rFonts w:ascii="Times New Roman" w:eastAsia="Calibri" w:hAnsi="Times New Roman" w:cs="Times New Roman"/>
          <w:sz w:val="24"/>
          <w:szCs w:val="24"/>
        </w:rPr>
        <w:t>м</w:t>
      </w:r>
      <w:r w:rsidRPr="007D04DE">
        <w:rPr>
          <w:rFonts w:ascii="Times New Roman" w:eastAsia="Calibri" w:hAnsi="Times New Roman" w:cs="Times New Roman"/>
          <w:sz w:val="24"/>
          <w:szCs w:val="24"/>
        </w:rPr>
        <w:t xml:space="preserve">мы, для которого разработаны диагностические </w:t>
      </w:r>
      <w:proofErr w:type="gramStart"/>
      <w:r w:rsidRPr="007D04DE">
        <w:rPr>
          <w:rFonts w:ascii="Times New Roman" w:eastAsia="Calibri" w:hAnsi="Times New Roman" w:cs="Times New Roman"/>
          <w:sz w:val="24"/>
          <w:szCs w:val="24"/>
        </w:rPr>
        <w:t>критерии</w:t>
      </w:r>
      <w:proofErr w:type="gramEnd"/>
      <w:r w:rsidRPr="007D04DE">
        <w:rPr>
          <w:sz w:val="24"/>
          <w:szCs w:val="24"/>
        </w:rPr>
        <w:t xml:space="preserve"> </w:t>
      </w:r>
      <w:r w:rsidRPr="007D04DE">
        <w:rPr>
          <w:rFonts w:ascii="Times New Roman" w:eastAsia="Calibri" w:hAnsi="Times New Roman" w:cs="Times New Roman"/>
          <w:sz w:val="24"/>
          <w:szCs w:val="24"/>
        </w:rPr>
        <w:t>проводится в форме индивид</w:t>
      </w:r>
      <w:r w:rsidRPr="007D04DE">
        <w:rPr>
          <w:rFonts w:ascii="Times New Roman" w:eastAsia="Calibri" w:hAnsi="Times New Roman" w:cs="Times New Roman"/>
          <w:sz w:val="24"/>
          <w:szCs w:val="24"/>
        </w:rPr>
        <w:t>у</w:t>
      </w:r>
      <w:r w:rsidRPr="007D04DE">
        <w:rPr>
          <w:rFonts w:ascii="Times New Roman" w:eastAsia="Calibri" w:hAnsi="Times New Roman" w:cs="Times New Roman"/>
          <w:sz w:val="24"/>
          <w:szCs w:val="24"/>
        </w:rPr>
        <w:t xml:space="preserve">альной беседы, через решение практических задач.  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D04DE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освоения программы.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eastAsia="Calibri" w:hAnsi="Times New Roman" w:cs="Times New Roman"/>
          <w:b/>
          <w:bCs/>
          <w:sz w:val="24"/>
          <w:szCs w:val="24"/>
        </w:rPr>
        <w:t>Первый год обучения: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eastAsia="Calibri" w:hAnsi="Times New Roman" w:cs="Times New Roman"/>
          <w:i/>
          <w:sz w:val="24"/>
          <w:szCs w:val="24"/>
          <w:u w:val="single"/>
        </w:rPr>
        <w:t>Воспитанник: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eastAsia="Calibri" w:hAnsi="Times New Roman" w:cs="Times New Roman"/>
          <w:sz w:val="24"/>
          <w:szCs w:val="24"/>
        </w:rPr>
        <w:t>- имеет представление о шахматной доске;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eastAsia="Calibri" w:hAnsi="Times New Roman" w:cs="Times New Roman"/>
          <w:sz w:val="24"/>
          <w:szCs w:val="24"/>
        </w:rPr>
        <w:t>- правильно размещает доску между партнерами;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eastAsia="Calibri" w:hAnsi="Times New Roman" w:cs="Times New Roman"/>
          <w:sz w:val="24"/>
          <w:szCs w:val="24"/>
        </w:rPr>
        <w:t>-ориентируется на шахматной доске;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eastAsia="Calibri" w:hAnsi="Times New Roman" w:cs="Times New Roman"/>
          <w:sz w:val="24"/>
          <w:szCs w:val="24"/>
        </w:rPr>
        <w:t>-различает и называет шахматные фигуры;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eastAsia="Calibri" w:hAnsi="Times New Roman" w:cs="Times New Roman"/>
          <w:sz w:val="24"/>
          <w:szCs w:val="24"/>
        </w:rPr>
        <w:t>-правильно расставляет шахматные фигуры на шахматной доске в начальное положение перед партией;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eastAsia="Calibri" w:hAnsi="Times New Roman" w:cs="Times New Roman"/>
          <w:sz w:val="24"/>
          <w:szCs w:val="24"/>
        </w:rPr>
        <w:t>-умеет играть каждой фигурой в отдельности и в совокупности с другими фигурами;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eastAsia="Calibri" w:hAnsi="Times New Roman" w:cs="Times New Roman"/>
          <w:sz w:val="24"/>
          <w:szCs w:val="24"/>
        </w:rPr>
        <w:t>-имеет представление об элементарных правилах игры в шахматы;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eastAsia="Calibri" w:hAnsi="Times New Roman" w:cs="Times New Roman"/>
          <w:sz w:val="24"/>
          <w:szCs w:val="24"/>
        </w:rPr>
        <w:t>-умеет перемещать фигуры по горизонтали, вертикали, диагонали;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eastAsia="Calibri" w:hAnsi="Times New Roman" w:cs="Times New Roman"/>
          <w:sz w:val="24"/>
          <w:szCs w:val="24"/>
        </w:rPr>
        <w:t>-знает правила хода, взятие каждой фигуры;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eastAsia="Calibri" w:hAnsi="Times New Roman" w:cs="Times New Roman"/>
          <w:sz w:val="24"/>
          <w:szCs w:val="24"/>
        </w:rPr>
        <w:t>-владеет основными шахматными терминами;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eastAsia="Calibri" w:hAnsi="Times New Roman" w:cs="Times New Roman"/>
          <w:sz w:val="24"/>
          <w:szCs w:val="24"/>
        </w:rPr>
        <w:lastRenderedPageBreak/>
        <w:t>- умеет делать рокировку;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eastAsia="Calibri" w:hAnsi="Times New Roman" w:cs="Times New Roman"/>
          <w:sz w:val="24"/>
          <w:szCs w:val="24"/>
        </w:rPr>
        <w:t>- умеет объявлять шах;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eastAsia="Calibri" w:hAnsi="Times New Roman" w:cs="Times New Roman"/>
          <w:sz w:val="24"/>
          <w:szCs w:val="24"/>
        </w:rPr>
        <w:t>-умеет ставить мат;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eastAsia="Calibri" w:hAnsi="Times New Roman" w:cs="Times New Roman"/>
          <w:sz w:val="24"/>
          <w:szCs w:val="24"/>
        </w:rPr>
        <w:t>- умеет решать задачи на мат в один ход.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D04DE">
        <w:rPr>
          <w:rFonts w:ascii="Times New Roman" w:eastAsia="Calibri" w:hAnsi="Times New Roman" w:cs="Times New Roman"/>
          <w:b/>
          <w:sz w:val="24"/>
          <w:szCs w:val="24"/>
        </w:rPr>
        <w:t>Второй год обучения: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7D04DE">
        <w:rPr>
          <w:rFonts w:ascii="Times New Roman" w:eastAsia="Calibri" w:hAnsi="Times New Roman" w:cs="Times New Roman"/>
          <w:i/>
          <w:sz w:val="24"/>
          <w:szCs w:val="24"/>
          <w:u w:val="single"/>
        </w:rPr>
        <w:t>Воспитанник: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eastAsia="Calibri" w:hAnsi="Times New Roman" w:cs="Times New Roman"/>
          <w:sz w:val="24"/>
          <w:szCs w:val="24"/>
        </w:rPr>
        <w:t>- определяет ценность шахматных фигур, сравнительную силу фигур;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eastAsia="Calibri" w:hAnsi="Times New Roman" w:cs="Times New Roman"/>
          <w:sz w:val="24"/>
          <w:szCs w:val="24"/>
        </w:rPr>
        <w:t xml:space="preserve">- владеет основными тактическими приемами; 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eastAsia="Calibri" w:hAnsi="Times New Roman" w:cs="Times New Roman"/>
          <w:sz w:val="24"/>
          <w:szCs w:val="24"/>
        </w:rPr>
        <w:t>- знает, что означают следующие термины: дебют, миттельшпиль, эндшпиль;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eastAsia="Calibri" w:hAnsi="Times New Roman" w:cs="Times New Roman"/>
          <w:sz w:val="24"/>
          <w:szCs w:val="24"/>
        </w:rPr>
        <w:t>-умеет матовать одинокого короля двумя ладьями, ферзем и ладьей, королем и ферзем, королем и ладьей;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eastAsia="Calibri" w:hAnsi="Times New Roman" w:cs="Times New Roman"/>
          <w:sz w:val="24"/>
          <w:szCs w:val="24"/>
        </w:rPr>
        <w:t>-проводит элементарные шахматные комбинации;</w:t>
      </w:r>
    </w:p>
    <w:p w:rsidR="000A1FA2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eastAsia="Calibri" w:hAnsi="Times New Roman" w:cs="Times New Roman"/>
          <w:sz w:val="24"/>
          <w:szCs w:val="24"/>
        </w:rPr>
        <w:t>- решает простейшие шахматные задачи в 1-2 хода;</w:t>
      </w:r>
    </w:p>
    <w:p w:rsidR="00222876" w:rsidRPr="007D04DE" w:rsidRDefault="000A1FA2" w:rsidP="007D04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04DE">
        <w:rPr>
          <w:rFonts w:ascii="Times New Roman" w:eastAsia="Calibri" w:hAnsi="Times New Roman" w:cs="Times New Roman"/>
          <w:sz w:val="24"/>
          <w:szCs w:val="24"/>
        </w:rPr>
        <w:t>- разыгрывает шахматную партию от начала до конца</w:t>
      </w:r>
      <w:r w:rsidR="007D04DE">
        <w:rPr>
          <w:rFonts w:ascii="Times New Roman" w:eastAsia="Calibri" w:hAnsi="Times New Roman" w:cs="Times New Roman"/>
          <w:sz w:val="24"/>
          <w:szCs w:val="24"/>
        </w:rPr>
        <w:t xml:space="preserve"> с соблюдением всех правил игры</w:t>
      </w:r>
    </w:p>
    <w:p w:rsidR="00222876" w:rsidRPr="007D04DE" w:rsidRDefault="00222876" w:rsidP="007D04DE">
      <w:pPr>
        <w:spacing w:line="240" w:lineRule="auto"/>
        <w:rPr>
          <w:sz w:val="24"/>
          <w:szCs w:val="24"/>
        </w:rPr>
      </w:pPr>
    </w:p>
    <w:p w:rsidR="00222876" w:rsidRPr="007D04DE" w:rsidRDefault="00222876" w:rsidP="007D04DE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04DE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</w:p>
    <w:p w:rsidR="00222876" w:rsidRPr="007D04DE" w:rsidRDefault="00222876" w:rsidP="007D04DE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D04DE">
        <w:rPr>
          <w:rFonts w:ascii="Times New Roman" w:hAnsi="Times New Roman" w:cs="Times New Roman"/>
          <w:b/>
          <w:i/>
          <w:sz w:val="24"/>
          <w:szCs w:val="24"/>
        </w:rPr>
        <w:t>Первый год обучения</w:t>
      </w:r>
    </w:p>
    <w:tbl>
      <w:tblPr>
        <w:tblStyle w:val="a4"/>
        <w:tblW w:w="10632" w:type="dxa"/>
        <w:tblInd w:w="-743" w:type="dxa"/>
        <w:tblLook w:val="04A0" w:firstRow="1" w:lastRow="0" w:firstColumn="1" w:lastColumn="0" w:noHBand="0" w:noVBand="1"/>
      </w:tblPr>
      <w:tblGrid>
        <w:gridCol w:w="496"/>
        <w:gridCol w:w="2169"/>
        <w:gridCol w:w="3113"/>
        <w:gridCol w:w="4854"/>
      </w:tblGrid>
      <w:tr w:rsidR="00222876" w:rsidRPr="007D04DE" w:rsidTr="00222876">
        <w:tc>
          <w:tcPr>
            <w:tcW w:w="10632" w:type="dxa"/>
            <w:gridSpan w:val="4"/>
          </w:tcPr>
          <w:p w:rsidR="00222876" w:rsidRPr="007D04DE" w:rsidRDefault="00222876" w:rsidP="007D04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задачи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Шахматная доска.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ind w:left="-59"/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Знакомство с шахматной доской. Белые и черные п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ля.</w:t>
            </w:r>
          </w:p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4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Рождение, история развития шахмат. Зн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комство с шахматной доской. Белые и че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ные поля. Чередование белых и черных п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лей на шахматной доске. Шахматная доска и шахматные поля квадратные.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Шахматная доска.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Объяснить, что линии б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ы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вают вертикальные и гор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зонтальные; 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расположение доски между партнерами.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Расположение доски между партнерами. Г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ризонтальная линия. Количество полей и горизонталей на доске. Вертикальная линия. Количество полей в вертикали. Чередование белых и черных полей в горизонтали и ве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тикали. 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Шахматная доска.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центром до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ки – четыре поля в сер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дине шахматной доски, диагональю.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Диагональ. Отличие диагонали от вертик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ли. Количество полей в диагонали. Большая белая и большая черная диагонали. Коро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кие диагонали. 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Шахматные фиг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ры.</w:t>
            </w:r>
          </w:p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3" w:type="dxa"/>
          </w:tcPr>
          <w:p w:rsidR="00222876" w:rsidRPr="007D04DE" w:rsidRDefault="00222876" w:rsidP="007D04D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шахматными фигурами. Учить детей з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поминать, как называется каждая из фигур. Учить уметь отличать одни фиг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ры от других по форме и цвету.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шахматными фигурами. </w:t>
            </w:r>
          </w:p>
        </w:tc>
      </w:tr>
      <w:tr w:rsidR="00222876" w:rsidRPr="007D04DE" w:rsidTr="00222876">
        <w:tc>
          <w:tcPr>
            <w:tcW w:w="10632" w:type="dxa"/>
            <w:gridSpan w:val="4"/>
          </w:tcPr>
          <w:p w:rsidR="00222876" w:rsidRPr="007D04DE" w:rsidRDefault="00222876" w:rsidP="007D04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Начальное пол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жение 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Учить правильно, распол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гать фигуры перед партией.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Места  фигур в начальном положении.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Ладья 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Освоить ход ладьи.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Знакомство с ладьей. Место ладьи в начал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ном положении. Ход и взятие ладьи.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Ладья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Продолжать осваивать  ход ладьи.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Ход. Ход ладьи. Взятие. Дидактические з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дания "Один в поле воин", "Кратчайший путь", "Лабиринт", "Перехитри часовых".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Слон 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Освоить ход слона. Научить детей, что очень 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важно, чтобы слон точно передвигался наискосок. </w:t>
            </w:r>
          </w:p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Учить, что по белым полям передвигаются </w:t>
            </w:r>
            <w:proofErr w:type="spellStart"/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белопол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ные</w:t>
            </w:r>
            <w:proofErr w:type="spellEnd"/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слоны, а по черным клеткам ходят </w:t>
            </w:r>
            <w:proofErr w:type="spellStart"/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чернопол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ные</w:t>
            </w:r>
            <w:proofErr w:type="spellEnd"/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слоны.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Знакомство со слоном. Место слона в начальном положении. Ход слона, взятие. </w:t>
            </w:r>
            <w:proofErr w:type="spellStart"/>
            <w:r w:rsidRPr="007D04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Белопольные</w:t>
            </w:r>
            <w:proofErr w:type="spellEnd"/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чернопольные</w:t>
            </w:r>
            <w:proofErr w:type="spellEnd"/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 слоны. Легкая и тяжелая фигура. </w:t>
            </w:r>
          </w:p>
        </w:tc>
      </w:tr>
      <w:tr w:rsidR="00222876" w:rsidRPr="007D04DE" w:rsidTr="00222876">
        <w:tc>
          <w:tcPr>
            <w:tcW w:w="10632" w:type="dxa"/>
            <w:gridSpan w:val="4"/>
          </w:tcPr>
          <w:p w:rsidR="00222876" w:rsidRPr="007D04DE" w:rsidRDefault="00222876" w:rsidP="007D04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Декабрь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Слон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Продолжать осваивать ход слона.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Ход слона, взятие.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Ладья против сл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Освоить борьбу с разнох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рактерными фигурами. Учиться нападать на фиг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ру партнера, ограничивать ее подвижность, уводить из-под боя свою фигуру, занимать по возможности центральные поля, на кот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рых сила ладьи и слона возрастает.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Ладья против слона, две ладьи против слона, ладья против двух слонов, две ладьи против двух слонов.</w:t>
            </w:r>
          </w:p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Ферзь 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Освоить ход ферзя, 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Научить детей сражаться самыми сильными шахма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ными фигурами – ферзями. При аккуратной игре этот поединок завершиться вн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чью.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Знакомство с ферзем. Место ферзя в начал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ном положении. Ход ферзя, взятие. Ферзь – тяжелая фигура. Ферзь против ферзя</w:t>
            </w:r>
          </w:p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Дидактическая игра «Игра на уничтожение».</w:t>
            </w:r>
          </w:p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Ферзь против л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дьи и слона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играть ферзем против ладьи, ладьей пр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тив ферзя, ферзем против слона, слоном против ферзя на шахматной доске «в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 полей на восемь».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Ферзь против ладьи и слона.</w:t>
            </w:r>
          </w:p>
        </w:tc>
      </w:tr>
      <w:tr w:rsidR="00222876" w:rsidRPr="007D04DE" w:rsidTr="00222876">
        <w:tc>
          <w:tcPr>
            <w:tcW w:w="10632" w:type="dxa"/>
            <w:gridSpan w:val="4"/>
          </w:tcPr>
          <w:p w:rsidR="00222876" w:rsidRPr="007D04DE" w:rsidRDefault="00222876" w:rsidP="007D04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Конь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Обучить детей ходу коня;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учить ребенка играть конем против коня.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Знакомство с конем. Место коня в начал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ном положении. Ход коня, взятие. Конь пр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тив коня, два коня против одного, один конь против двух, два коня против двух. 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Конь против фе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зя, ладьи, слона.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Учить детей играть конем против ферзя, ладьи, слона.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Конь против ферзя, ладьи, слона, сложные положения.</w:t>
            </w:r>
          </w:p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Дидактическая игра «Игра на уничтожение».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Пешка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Обучить детей ходу пешки;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Учить детей, что пешки х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дят по вертикали, а бьют по диагонали.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пешкой. Место пешки в начальном положении. Особенности пешки. Пешечные заповеди.  Пешка против пешки, две пешки против одной, одна пешка против двух, две пешки против двух, </w:t>
            </w:r>
            <w:proofErr w:type="spellStart"/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многопеше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 положения. Правила шахматной игры.</w:t>
            </w:r>
          </w:p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Дидактические игры «Пешечная эстафета», «Знатоки шахмат», «Игра на уничтожение».</w:t>
            </w:r>
          </w:p>
        </w:tc>
      </w:tr>
      <w:tr w:rsidR="00222876" w:rsidRPr="007D04DE" w:rsidTr="00222876">
        <w:tc>
          <w:tcPr>
            <w:tcW w:w="10632" w:type="dxa"/>
            <w:gridSpan w:val="4"/>
          </w:tcPr>
          <w:p w:rsidR="00222876" w:rsidRPr="007D04DE" w:rsidRDefault="00222876" w:rsidP="007D04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Превращение пешки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Научить детей как можно пешку превратить в другую 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фигуру; объяснить, что ферзь – самая сильная ф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гура, поэтому чаще всего выгоднее превращать пе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ку именно в ферзя.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Превращение пешки в ферзя.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Пешка против ферзя, ладьи, коня, слона.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Освоить борьбу с разнох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рактерными фигурами.</w:t>
            </w:r>
          </w:p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детей играть 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пешкой против ферзя, ладьи, коня, слона.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Король.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Обучить детей ходу короля.</w:t>
            </w:r>
          </w:p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Учить детей, что королей в шахматах не бьют, но под бой их ставить нельзя.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Знакомство с королем. Место коня в начал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ном положении. Ход короля, взятие. 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Король против других фигур.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Продолжать обучать детей ходу короля против других фигур.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Король против ферзя, король против ладьи, король против слона, король против коня, король против пешки.</w:t>
            </w:r>
          </w:p>
        </w:tc>
      </w:tr>
      <w:tr w:rsidR="00222876" w:rsidRPr="007D04DE" w:rsidTr="00222876">
        <w:tc>
          <w:tcPr>
            <w:tcW w:w="10632" w:type="dxa"/>
            <w:gridSpan w:val="4"/>
          </w:tcPr>
          <w:p w:rsidR="00222876" w:rsidRPr="007D04DE" w:rsidRDefault="00222876" w:rsidP="007D04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Шах.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Научить детей, что шах – важное шахматное понятие. Если одна из фигур напала на неприятельского короля – это шах. Если короля ат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куют одновременно две ф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гуры – это двойной шах.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Учить, что в шахматах надо своего короля беречь. А е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ли королю дали шах, надо спасать его из-под боя…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Знакомство с шахматным понятием «шах».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Шах 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Учить детей ставить откр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тый и двойной шах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. Учить детей из нескольких вар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антов шаха выбирать </w:t>
            </w:r>
            <w:proofErr w:type="gramStart"/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лу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ший</w:t>
            </w:r>
            <w:proofErr w:type="gramEnd"/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Открытый и двойной шах.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Мат 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Объяснить детям, что д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стижение мата – вот гла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ная цель шахматной па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тии. Тот, кому поставили мат – проиграл.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Знакомство с понятием «мат».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Мат 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Научить ребенка ставить мат в один ход ферзем, л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дьей и слоном.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Мат в один ход. Простые примеры.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Мат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Научить ребенка ставить мат в один ход с большим числом шахматных фигур.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Мат в один ход. Сложные примеры.</w:t>
            </w:r>
          </w:p>
        </w:tc>
      </w:tr>
      <w:tr w:rsidR="00222876" w:rsidRPr="007D04DE" w:rsidTr="00222876">
        <w:tc>
          <w:tcPr>
            <w:tcW w:w="10632" w:type="dxa"/>
            <w:gridSpan w:val="4"/>
          </w:tcPr>
          <w:p w:rsidR="00222876" w:rsidRPr="007D04DE" w:rsidRDefault="00222876" w:rsidP="007D04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Ничья, пат 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Учить детей отличать пат от мата. Учить детей ра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ным вариантам ничьей.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Отличие пата от мата. Варианты ничьей.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Рокировка 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Познакомить детей с пон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тием, правилами и видами рокировки (длинная и к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роткая).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Понятие рокировки. Длинная и короткая р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кировка. Три правила рокировки.</w:t>
            </w:r>
          </w:p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Шахматная партия 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Научить детей расставлять фигуры в начальное пол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жение.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Расстановка фигур в начальное положение.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Шахматная партия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 с принципами разыгрывание дебюта. </w:t>
            </w:r>
          </w:p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Упражнять в умение играть всеми фигурами из начал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ного положения.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Игра всеми фигурами из начального пол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жения.</w:t>
            </w:r>
          </w:p>
        </w:tc>
      </w:tr>
      <w:tr w:rsidR="00E867A4" w:rsidRPr="007D04DE" w:rsidTr="00BC07AC">
        <w:tc>
          <w:tcPr>
            <w:tcW w:w="10632" w:type="dxa"/>
            <w:gridSpan w:val="4"/>
          </w:tcPr>
          <w:p w:rsidR="00E867A4" w:rsidRPr="007D04DE" w:rsidRDefault="00E867A4" w:rsidP="007D04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E867A4" w:rsidRPr="007D04DE" w:rsidTr="00BC07AC">
        <w:tc>
          <w:tcPr>
            <w:tcW w:w="496" w:type="dxa"/>
          </w:tcPr>
          <w:p w:rsidR="00E867A4" w:rsidRPr="007D04DE" w:rsidRDefault="00E867A4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169" w:type="dxa"/>
          </w:tcPr>
          <w:p w:rsidR="00E867A4" w:rsidRPr="007D04DE" w:rsidRDefault="00E867A4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Техника </w:t>
            </w:r>
            <w:proofErr w:type="spellStart"/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матов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 одинокого к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роля.</w:t>
            </w:r>
          </w:p>
        </w:tc>
        <w:tc>
          <w:tcPr>
            <w:tcW w:w="3113" w:type="dxa"/>
          </w:tcPr>
          <w:p w:rsidR="00E867A4" w:rsidRPr="007D04DE" w:rsidRDefault="00E867A4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 с техникой </w:t>
            </w:r>
            <w:proofErr w:type="spellStart"/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матования</w:t>
            </w:r>
            <w:proofErr w:type="spellEnd"/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 одинокого кор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ля.</w:t>
            </w:r>
          </w:p>
        </w:tc>
        <w:tc>
          <w:tcPr>
            <w:tcW w:w="4854" w:type="dxa"/>
          </w:tcPr>
          <w:p w:rsidR="00E867A4" w:rsidRPr="007D04DE" w:rsidRDefault="00E867A4" w:rsidP="007D04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Две ладьи против короля. Дидактические задания «Шах или мат», «Мат или пат», «Мат в один ход», «На крайнюю линию», «В угол», «Ограниченный король», «Мат в два хода». Игровая практика.</w:t>
            </w:r>
          </w:p>
        </w:tc>
      </w:tr>
      <w:tr w:rsidR="00E867A4" w:rsidRPr="007D04DE" w:rsidTr="00BC07AC">
        <w:tc>
          <w:tcPr>
            <w:tcW w:w="496" w:type="dxa"/>
          </w:tcPr>
          <w:p w:rsidR="00E867A4" w:rsidRPr="007D04DE" w:rsidRDefault="00E867A4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169" w:type="dxa"/>
          </w:tcPr>
          <w:p w:rsidR="00E867A4" w:rsidRPr="007D04DE" w:rsidRDefault="00E867A4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Техника </w:t>
            </w:r>
            <w:proofErr w:type="spellStart"/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матов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 одинокого к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роля.</w:t>
            </w:r>
          </w:p>
        </w:tc>
        <w:tc>
          <w:tcPr>
            <w:tcW w:w="3113" w:type="dxa"/>
          </w:tcPr>
          <w:p w:rsidR="00E867A4" w:rsidRPr="007D04DE" w:rsidRDefault="00E867A4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Закрепить навык </w:t>
            </w:r>
            <w:proofErr w:type="spellStart"/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матования</w:t>
            </w:r>
            <w:proofErr w:type="spellEnd"/>
          </w:p>
          <w:p w:rsidR="00E867A4" w:rsidRPr="007D04DE" w:rsidRDefault="00E867A4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 одинокого короля.</w:t>
            </w:r>
          </w:p>
        </w:tc>
        <w:tc>
          <w:tcPr>
            <w:tcW w:w="4854" w:type="dxa"/>
          </w:tcPr>
          <w:p w:rsidR="00E867A4" w:rsidRPr="007D04DE" w:rsidRDefault="00E867A4" w:rsidP="007D04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Две ладьи против короля. Дидактические задания «Шах или мат», «Мат или пат», «Мат в один ход», «На крайнюю линию», «В угол», «Ограниченный король», «Мат в два хода». Игровая практика.</w:t>
            </w:r>
          </w:p>
        </w:tc>
      </w:tr>
      <w:tr w:rsidR="00E867A4" w:rsidRPr="007D04DE" w:rsidTr="00BC07AC">
        <w:tc>
          <w:tcPr>
            <w:tcW w:w="496" w:type="dxa"/>
          </w:tcPr>
          <w:p w:rsidR="00E867A4" w:rsidRPr="007D04DE" w:rsidRDefault="00E867A4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169" w:type="dxa"/>
          </w:tcPr>
          <w:p w:rsidR="00E867A4" w:rsidRPr="007D04DE" w:rsidRDefault="00E867A4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Достижение мата без жертвы мат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риала. </w:t>
            </w:r>
          </w:p>
        </w:tc>
        <w:tc>
          <w:tcPr>
            <w:tcW w:w="3113" w:type="dxa"/>
          </w:tcPr>
          <w:p w:rsidR="00E867A4" w:rsidRPr="007D04DE" w:rsidRDefault="00E867A4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Познакомить детей с пол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жением в  </w:t>
            </w:r>
            <w:hyperlink r:id="rId7" w:tooltip="Шахматы" w:history="1">
              <w:r w:rsidRPr="007D04DE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шахматах</w:t>
              </w:r>
            </w:hyperlink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, в к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тором любой ход игрока ведёт к ухудшению его п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зиции.</w:t>
            </w:r>
          </w:p>
        </w:tc>
        <w:tc>
          <w:tcPr>
            <w:tcW w:w="4854" w:type="dxa"/>
          </w:tcPr>
          <w:p w:rsidR="00E867A4" w:rsidRPr="007D04DE" w:rsidRDefault="00E867A4" w:rsidP="007D04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положения на мат в два хода в эндшпиле. Цугцванг. Дидактическое задание «Объяви мат в два хода». Защита от мата. Дидактическое задание «Защитись от мата». Игровая практика.</w:t>
            </w:r>
          </w:p>
        </w:tc>
      </w:tr>
      <w:tr w:rsidR="00E867A4" w:rsidRPr="007D04DE" w:rsidTr="00BC07AC">
        <w:tc>
          <w:tcPr>
            <w:tcW w:w="496" w:type="dxa"/>
          </w:tcPr>
          <w:p w:rsidR="00E867A4" w:rsidRPr="007D04DE" w:rsidRDefault="00E867A4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169" w:type="dxa"/>
          </w:tcPr>
          <w:p w:rsidR="00E867A4" w:rsidRPr="007D04DE" w:rsidRDefault="00E867A4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Достижение мата без жертвы мат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риала.</w:t>
            </w:r>
          </w:p>
        </w:tc>
        <w:tc>
          <w:tcPr>
            <w:tcW w:w="3113" w:type="dxa"/>
          </w:tcPr>
          <w:p w:rsidR="00E867A4" w:rsidRPr="007D04DE" w:rsidRDefault="00E867A4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Познакомить детей с ми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тельшпиль – это следу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щий за дебютом этап ша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матный игры, в котором происходят основные де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ствия.</w:t>
            </w:r>
          </w:p>
        </w:tc>
        <w:tc>
          <w:tcPr>
            <w:tcW w:w="4854" w:type="dxa"/>
          </w:tcPr>
          <w:p w:rsidR="00E867A4" w:rsidRPr="007D04DE" w:rsidRDefault="00E867A4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Учебные положения на мат в два хода в миттельшпиле. Дидактическое задание «Объяви мат в два хода». Защита от мата. Дидактическое задание «Защитись от мата». Игровая практика.</w:t>
            </w:r>
          </w:p>
        </w:tc>
      </w:tr>
    </w:tbl>
    <w:p w:rsidR="00E867A4" w:rsidRPr="007D04DE" w:rsidRDefault="00E867A4" w:rsidP="007D04DE">
      <w:pPr>
        <w:spacing w:line="240" w:lineRule="auto"/>
        <w:rPr>
          <w:sz w:val="24"/>
          <w:szCs w:val="24"/>
        </w:rPr>
      </w:pPr>
    </w:p>
    <w:p w:rsidR="00222876" w:rsidRPr="007D04DE" w:rsidRDefault="00222876" w:rsidP="007D04DE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04DE">
        <w:rPr>
          <w:rFonts w:ascii="Times New Roman" w:hAnsi="Times New Roman" w:cs="Times New Roman"/>
          <w:b/>
          <w:sz w:val="24"/>
          <w:szCs w:val="24"/>
        </w:rPr>
        <w:t>Второй год обучения</w:t>
      </w:r>
    </w:p>
    <w:tbl>
      <w:tblPr>
        <w:tblStyle w:val="a4"/>
        <w:tblW w:w="10632" w:type="dxa"/>
        <w:tblInd w:w="-743" w:type="dxa"/>
        <w:tblLook w:val="04A0" w:firstRow="1" w:lastRow="0" w:firstColumn="1" w:lastColumn="0" w:noHBand="0" w:noVBand="1"/>
      </w:tblPr>
      <w:tblGrid>
        <w:gridCol w:w="496"/>
        <w:gridCol w:w="2169"/>
        <w:gridCol w:w="3113"/>
        <w:gridCol w:w="4854"/>
      </w:tblGrid>
      <w:tr w:rsidR="00222876" w:rsidRPr="007D04DE" w:rsidTr="00222876">
        <w:tc>
          <w:tcPr>
            <w:tcW w:w="10632" w:type="dxa"/>
            <w:gridSpan w:val="4"/>
          </w:tcPr>
          <w:p w:rsidR="00222876" w:rsidRPr="007D04DE" w:rsidRDefault="00222876" w:rsidP="007D04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задачи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Повторение про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денного матери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ла.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ind w:left="-59"/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Уточнение уровня освоения программного материала за 1 год обучения.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Просмотр диафильма «Приключения в Шахматной стране. Первый шаг в мир ша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мат». Поля, горизонталь, вертикаль, диаг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наль, центр. Ходы шахматных фигур. Шах, мат, пат. Начальное положение. Игровая практика (игра всеми фигурами из начал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ного положения).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Повторение про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денного матери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ла.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Уточнение уровня освоения программного материала за 1 год обучения.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Рокировка. Взятие на проходе. Превращение пешки. Варианты ничьей. Самые общие р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комендации о принципах разыгрывания д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бюта. Задания на мат в один ход. Демо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страция коротких партий. Дидактические игры и задания «Две фигуры против целой армии», «Убери лишние фигуры», «Ходят только белые», «Неотвратимый мат». Игр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вая практика.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Краткая история шахмат.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Познакомить с некоторыми аспектами истории шахмат.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Рождение шахмат. От чатуранги к </w:t>
            </w:r>
            <w:proofErr w:type="spellStart"/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шатра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джу</w:t>
            </w:r>
            <w:proofErr w:type="spellEnd"/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Шахматы проникают в Европу. Чемп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оны мира по шахматам.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Ценность шахма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ных фигур.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Дать представление детям о ценности фигур.</w:t>
            </w:r>
            <w:r w:rsidRPr="007D04DE">
              <w:rPr>
                <w:rFonts w:ascii="Arial" w:hAnsi="Arial" w:cs="Arial"/>
                <w:color w:val="555555"/>
                <w:sz w:val="24"/>
                <w:szCs w:val="24"/>
                <w:shd w:val="clear" w:color="auto" w:fill="FFFFFF"/>
              </w:rPr>
              <w:t xml:space="preserve"> 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вать умение правильно оценивать фигуры.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Ценность фигур. Сравнительная сила фигур. Дидактические задания «Кто сильнее», «Обе армии равны». Достижение материального перевеса. Дидактическое задание «Выигрыш материала» (выигрыш ферзя, ладьи, слона). Игровая практика.</w:t>
            </w:r>
          </w:p>
        </w:tc>
      </w:tr>
      <w:tr w:rsidR="00222876" w:rsidRPr="007D04DE" w:rsidTr="00222876">
        <w:tc>
          <w:tcPr>
            <w:tcW w:w="10632" w:type="dxa"/>
            <w:gridSpan w:val="4"/>
          </w:tcPr>
          <w:p w:rsidR="00222876" w:rsidRPr="007D04DE" w:rsidRDefault="00222876" w:rsidP="007D04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Техника </w:t>
            </w:r>
            <w:proofErr w:type="spellStart"/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матов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 одинокого к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роля.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 с техникой </w:t>
            </w:r>
            <w:proofErr w:type="spellStart"/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матования</w:t>
            </w:r>
            <w:proofErr w:type="spellEnd"/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 одинокого кор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ля.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Две ладьи против короля. Дидактические задания «Шах или мат», «Мат или пат», «Мат в один ход», «На крайнюю линию», «В угол», «Ограниченный король», «Мат в два хода». Игровая практика.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Техника </w:t>
            </w:r>
            <w:proofErr w:type="spellStart"/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матов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 одинокого к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роля.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Закрепить навык </w:t>
            </w:r>
            <w:proofErr w:type="spellStart"/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матования</w:t>
            </w:r>
            <w:proofErr w:type="spellEnd"/>
          </w:p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 одинокого короля.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Две ладьи против короля. Дидактические задания «Шах или мат», «Мат или пат», «Мат в один ход», «На крайнюю линию», «В угол», «Ограниченный король», «Мат в два хода». Игровая практика.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Достижение мата без жертвы мат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риала. 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Познакомить детей с пол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жением в  </w:t>
            </w:r>
            <w:hyperlink r:id="rId8" w:tooltip="Шахматы" w:history="1">
              <w:r w:rsidRPr="007D04DE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шахматах</w:t>
              </w:r>
            </w:hyperlink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, в к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тором любой ход игрока ведёт к ухудшению его п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зиции.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положения на мат в два хода в эндшпиле. Цугцванг. Дидактическое задание «Объяви мат в два хода». Защита от мата. Дидактическое задание «Защитись от мата». Игровая практика.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Достижение мата без жертвы мат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риала.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Познакомить детей с ми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тельшпиль – это следу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щий за дебютом этап ша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матный игры, в котором происходят основные де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ствия.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Учебные положения на мат в два хода в миттельшпиле. Дидактическое задание «Объяви мат в два хода». Защита от мата. Дидактическое задание «Защитись от мата». Игровая практика.</w:t>
            </w:r>
          </w:p>
        </w:tc>
      </w:tr>
      <w:tr w:rsidR="00222876" w:rsidRPr="007D04DE" w:rsidTr="00222876">
        <w:tc>
          <w:tcPr>
            <w:tcW w:w="10632" w:type="dxa"/>
            <w:gridSpan w:val="4"/>
          </w:tcPr>
          <w:p w:rsidR="00222876" w:rsidRPr="007D04DE" w:rsidRDefault="00222876" w:rsidP="007D04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Достижение мата без жертвы мат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риала.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Научить детей ставить мат в два хода в дебюте.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положения на мат в два хода в д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бюте. Дидактическое задание «Объяви мат в два хода». Защита от мата. Дидактическое задание «Защитись от мата». Игровая пра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тика.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Шахматная ко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бинация. 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Познакомить детей с такт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ческим  приёмом - отвлеч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ние фигуры, при котором фигура, вынужденная п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рейти на другое поле, пер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стаёт выполнять какие-либо важные функции.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Матовые комбинации. Темы комбинаций. Тема отвлечения. Дидактическое задание «Объяви мат в два хода». Игровая практика.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Шахматная ко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бинация.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Познакомить детей с такт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ческим  приёмом -</w:t>
            </w:r>
          </w:p>
          <w:p w:rsidR="00222876" w:rsidRPr="007D04DE" w:rsidRDefault="00222876" w:rsidP="007D04D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Завлечение, при котором нужно завлечь фигуру с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перника на неудачное п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ле. 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Матовые комбинации. Тема завлечения. Д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дактическое задание «Объяви мат в два х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да». Игровая практика.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Шахматная ко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бинация.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D04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Познакомить детей с такт</w:t>
            </w:r>
            <w:r w:rsidRPr="007D04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</w:t>
            </w:r>
            <w:r w:rsidRPr="007D04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ческим  приёмом -</w:t>
            </w:r>
          </w:p>
          <w:p w:rsidR="00222876" w:rsidRPr="007D04DE" w:rsidRDefault="00222876" w:rsidP="007D04D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4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блокировка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 помощью к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торого заставляют фигуры соперника блокировать путь отступления другой, как правило, более ценной фигуры, которая становится объектом атаки.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Матовые комбинации. Тема блокировки. Дидактическое задание «Объяви мат в два 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хода». Игровая практика.</w:t>
            </w:r>
          </w:p>
        </w:tc>
      </w:tr>
      <w:tr w:rsidR="00222876" w:rsidRPr="007D04DE" w:rsidTr="00222876">
        <w:tc>
          <w:tcPr>
            <w:tcW w:w="10632" w:type="dxa"/>
            <w:gridSpan w:val="4"/>
          </w:tcPr>
          <w:p w:rsidR="00222876" w:rsidRPr="007D04DE" w:rsidRDefault="00222876" w:rsidP="007D04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Январь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Шахматная ко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бинация.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Познакомить с комбинац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ей разрушения.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Матовые комбинации. Тема разрушения к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ролевского прикрытия. Дидактическое зад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ние «Объяви мат в два хода». Игровая пра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тика.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Шахматная ко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бинация.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 с </w:t>
            </w:r>
          </w:p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«рентгеном»-</w:t>
            </w:r>
            <w:r w:rsidRPr="007D04DE">
              <w:rPr>
                <w:sz w:val="24"/>
                <w:szCs w:val="24"/>
              </w:rPr>
              <w:t xml:space="preserve"> 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эффект до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говременного воздействия дальнобойной фигуры, от которого фигуры соперника не в состоянии надежно укрыть. 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Матовые комбинации. Тема освобождения пространства. Тема уничтожения защиты. Тема «рентгена». Дидактическое задание «Объяви мат в два хода». Игровая практика.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Шахматная ко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бинация.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Упражнять  в умении соч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тать темы комбинаций и тематические приемы. </w:t>
            </w:r>
          </w:p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4" w:type="dxa"/>
          </w:tcPr>
          <w:p w:rsidR="00222876" w:rsidRPr="007D04DE" w:rsidRDefault="00222876" w:rsidP="007D04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Матовые комбинации. Другие темы комб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наций и сочетание тематических приемов. Дидактическое задание «Объяви мат в два хода». Игровая практика.</w:t>
            </w:r>
          </w:p>
        </w:tc>
      </w:tr>
      <w:tr w:rsidR="00222876" w:rsidRPr="007D04DE" w:rsidTr="00222876">
        <w:tc>
          <w:tcPr>
            <w:tcW w:w="10632" w:type="dxa"/>
            <w:gridSpan w:val="4"/>
          </w:tcPr>
          <w:p w:rsidR="00222876" w:rsidRPr="007D04DE" w:rsidRDefault="00222876" w:rsidP="007D04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222876" w:rsidRPr="007D04DE" w:rsidTr="00222876">
        <w:trPr>
          <w:trHeight w:val="1911"/>
        </w:trPr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Шахматная ко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бинация.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Познакомить с комбинац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ями,        ведущие к дост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жению материального п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ревеса.   Продолжать об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чать детей тактическим приемам: отвлечение, з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влечение.</w:t>
            </w:r>
          </w:p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Комбинации, ведущие к достижению мат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риального перевеса. Тема отвлечения. Тема завлечения. Дидактическое задание «Выи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рыш материала». Игровая практика.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Шахматная ко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бинация.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Развивать умение комбин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ровать ходы для достиж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ния материального перев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са.</w:t>
            </w:r>
            <w:r w:rsidRPr="007D04DE">
              <w:rPr>
                <w:rFonts w:ascii="Times New Roman" w:eastAsia="Times New Roman" w:hAnsi="Times New Roman" w:cs="Times New Roman"/>
                <w:color w:val="272727"/>
                <w:sz w:val="24"/>
                <w:szCs w:val="24"/>
                <w:lang w:eastAsia="ru-RU"/>
              </w:rPr>
              <w:t xml:space="preserve"> 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игры в шахматы путем из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чения одного из  видов та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тического приема «связка» (полная, неполная, сло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ная).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Комбинации, ведущие к достижению мат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риального перевеса. Тема уничтожения з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щиты. Тема связки. Дидактическое задание «Выигрыш материала». Игровая практика.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Шахматная ко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бинация.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Познакомить детей с соч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танием тактических при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мов при игре в шахматы: освобождение простра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ства, перекрытие и учить применять эти приемы при игре.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Комбинации, ведущие к достижению мат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риального перевеса. Тема освобождения пространства. Тема перекрытия. Дидактич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ское задание «Выигрыш материала». Игр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вая практика.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Шахматная ко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бинация.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bCs/>
                <w:sz w:val="24"/>
                <w:szCs w:val="24"/>
              </w:rPr>
              <w:t>Знакомство с правилом превращения пешки; з</w:t>
            </w:r>
            <w:r w:rsidRPr="007D04DE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7D04DE">
              <w:rPr>
                <w:rFonts w:ascii="Times New Roman" w:hAnsi="Times New Roman" w:cs="Times New Roman"/>
                <w:bCs/>
                <w:sz w:val="24"/>
                <w:szCs w:val="24"/>
              </w:rPr>
              <w:t>крепление навыков игры.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Комбинации, ведущие к достижению мат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риального перевеса. Тема превращения пешки. Дидактическое задание «Проведи пешку в ферзи». Игровая практика.</w:t>
            </w:r>
          </w:p>
        </w:tc>
      </w:tr>
      <w:tr w:rsidR="00222876" w:rsidRPr="007D04DE" w:rsidTr="00222876">
        <w:tc>
          <w:tcPr>
            <w:tcW w:w="10632" w:type="dxa"/>
            <w:gridSpan w:val="4"/>
          </w:tcPr>
          <w:p w:rsidR="00222876" w:rsidRPr="007D04DE" w:rsidRDefault="00222876" w:rsidP="007D04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Март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Шахматная ко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бинация.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Научить детей использ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вать сочетание тактических приемов при игре в шахм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ты.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Комбинации, ведущие к достижению мат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риального перевеса. Сочетание тактических приемов. Дидактическое задание «Выигрыш материала». Игровая практика.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Шахматная ко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бинация.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Знакомство с понятиями «ничья», «пат».</w:t>
            </w:r>
          </w:p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Решение дидактических заданий «Пат или не пат?»</w:t>
            </w:r>
          </w:p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Воспитание любви к ша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матам.</w:t>
            </w:r>
          </w:p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4" w:type="dxa"/>
          </w:tcPr>
          <w:p w:rsidR="00222876" w:rsidRPr="007D04DE" w:rsidRDefault="00222876" w:rsidP="007D04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Комбинации для достижения ничьей. Пат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вые комбинации. Дидактическое задание «Сделай ничью». Игровая практика.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Шахматная ко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бинация.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Познакомить с комбинац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ей для достижения ничьей – комбинация на вечный шах.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Комбинации для достижения ничьей. Ко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бинации на вечный шах. Дидактическое з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дание «Сделай ничью». Игровая практика.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Шахматная ко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бинация.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Познакомить с общими идеями дебютов, пок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зать  несколько известных дебютов, научить опред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лять хороший ход при в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полнении дидактических заданий.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Типичные комбинации в дебюте. Дидакт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ческое задание «Проведи комбинацию».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Шахматная ко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бинация.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Продолжать знакомить с дебютами (на сложных примерах).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Типичные комбинации в дебюте (более сложные примеры). Дидактическое задание «Проведи комбинацию». Игровая практика.</w:t>
            </w:r>
          </w:p>
        </w:tc>
      </w:tr>
      <w:tr w:rsidR="00222876" w:rsidRPr="007D04DE" w:rsidTr="00222876">
        <w:tc>
          <w:tcPr>
            <w:tcW w:w="10632" w:type="dxa"/>
            <w:gridSpan w:val="4"/>
          </w:tcPr>
          <w:p w:rsidR="00222876" w:rsidRPr="007D04DE" w:rsidRDefault="00222876" w:rsidP="007D04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Шахматная ко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бинация.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Совершенствование игр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вых навыков.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Дидактическое задание «Проведи комбин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цию». Игровая практика.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Повторение пр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граммного мат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риала.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Повторение программного материала, закрепление пройденного, развитие л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гического мышления.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Упражнения с шахматными фигурами.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Педагогический мониторинг.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Оценить уровень овладения</w:t>
            </w:r>
            <w:r w:rsidRPr="007D04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шахматной игрой.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Выполнение тестовых заданий.</w:t>
            </w:r>
          </w:p>
        </w:tc>
      </w:tr>
      <w:tr w:rsidR="00222876" w:rsidRPr="007D04DE" w:rsidTr="00222876">
        <w:tc>
          <w:tcPr>
            <w:tcW w:w="496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169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Шахматный ту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нир.</w:t>
            </w:r>
          </w:p>
        </w:tc>
        <w:tc>
          <w:tcPr>
            <w:tcW w:w="3113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Продемонстрировать пол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ченные знания у воспита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ников. Активизировать мыслительную и познав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тельную деятельность во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питывать интерес к игре в шахматы.</w:t>
            </w:r>
          </w:p>
        </w:tc>
        <w:tc>
          <w:tcPr>
            <w:tcW w:w="4854" w:type="dxa"/>
          </w:tcPr>
          <w:p w:rsidR="00222876" w:rsidRPr="007D04DE" w:rsidRDefault="00222876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Выполнение конкурсных заданий.</w:t>
            </w:r>
          </w:p>
        </w:tc>
      </w:tr>
      <w:tr w:rsidR="00E867A4" w:rsidRPr="007D04DE" w:rsidTr="00EC0C6D">
        <w:tc>
          <w:tcPr>
            <w:tcW w:w="10632" w:type="dxa"/>
            <w:gridSpan w:val="4"/>
          </w:tcPr>
          <w:p w:rsidR="00E867A4" w:rsidRPr="007D04DE" w:rsidRDefault="00E867A4" w:rsidP="007D04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E867A4" w:rsidRPr="007D04DE" w:rsidTr="00222876">
        <w:tc>
          <w:tcPr>
            <w:tcW w:w="496" w:type="dxa"/>
          </w:tcPr>
          <w:p w:rsidR="00E867A4" w:rsidRPr="007D04DE" w:rsidRDefault="00E867A4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169" w:type="dxa"/>
          </w:tcPr>
          <w:p w:rsidR="00E867A4" w:rsidRPr="007D04DE" w:rsidRDefault="00596FCF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Парные игры</w:t>
            </w:r>
          </w:p>
        </w:tc>
        <w:tc>
          <w:tcPr>
            <w:tcW w:w="3113" w:type="dxa"/>
          </w:tcPr>
          <w:p w:rsidR="00E867A4" w:rsidRPr="007D04DE" w:rsidRDefault="00E867A4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Продемонстрировать пол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ченные знания у воспита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ников. Активизировать мыслительную и познав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тельную деятельность во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питывать интерес к игре в шахматы.</w:t>
            </w:r>
          </w:p>
        </w:tc>
        <w:tc>
          <w:tcPr>
            <w:tcW w:w="4854" w:type="dxa"/>
          </w:tcPr>
          <w:p w:rsidR="00E867A4" w:rsidRPr="007D04DE" w:rsidRDefault="00E867A4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r w:rsidR="00596FCF" w:rsidRPr="007D04DE">
              <w:rPr>
                <w:rFonts w:ascii="Times New Roman" w:hAnsi="Times New Roman" w:cs="Times New Roman"/>
                <w:sz w:val="24"/>
                <w:szCs w:val="24"/>
              </w:rPr>
              <w:t>игровых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 заданий.</w:t>
            </w:r>
          </w:p>
        </w:tc>
      </w:tr>
      <w:tr w:rsidR="00E867A4" w:rsidRPr="007D04DE" w:rsidTr="00222876">
        <w:tc>
          <w:tcPr>
            <w:tcW w:w="496" w:type="dxa"/>
          </w:tcPr>
          <w:p w:rsidR="00E867A4" w:rsidRPr="007D04DE" w:rsidRDefault="00E867A4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169" w:type="dxa"/>
          </w:tcPr>
          <w:p w:rsidR="00E867A4" w:rsidRPr="007D04DE" w:rsidRDefault="00596FCF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Парные игры</w:t>
            </w:r>
          </w:p>
        </w:tc>
        <w:tc>
          <w:tcPr>
            <w:tcW w:w="3113" w:type="dxa"/>
          </w:tcPr>
          <w:p w:rsidR="00E867A4" w:rsidRPr="007D04DE" w:rsidRDefault="00E867A4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Продемонстрировать пол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ченные знания у воспита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ников. Активизировать 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мыслительную и познав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тельную деятельность во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питывать интерес к игре в шахматы.</w:t>
            </w:r>
          </w:p>
        </w:tc>
        <w:tc>
          <w:tcPr>
            <w:tcW w:w="4854" w:type="dxa"/>
          </w:tcPr>
          <w:p w:rsidR="00E867A4" w:rsidRPr="007D04DE" w:rsidRDefault="00E867A4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Выполнение </w:t>
            </w:r>
            <w:r w:rsidR="00596FCF" w:rsidRPr="007D04DE">
              <w:rPr>
                <w:rFonts w:ascii="Times New Roman" w:hAnsi="Times New Roman" w:cs="Times New Roman"/>
                <w:sz w:val="24"/>
                <w:szCs w:val="24"/>
              </w:rPr>
              <w:t>игровых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 xml:space="preserve"> заданий.</w:t>
            </w:r>
          </w:p>
        </w:tc>
      </w:tr>
      <w:tr w:rsidR="00E867A4" w:rsidRPr="007D04DE" w:rsidTr="00222876">
        <w:tc>
          <w:tcPr>
            <w:tcW w:w="496" w:type="dxa"/>
          </w:tcPr>
          <w:p w:rsidR="00E867A4" w:rsidRPr="007D04DE" w:rsidRDefault="00E867A4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2169" w:type="dxa"/>
          </w:tcPr>
          <w:p w:rsidR="00E867A4" w:rsidRPr="007D04DE" w:rsidRDefault="00E867A4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Шахматный ту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нир.</w:t>
            </w:r>
          </w:p>
        </w:tc>
        <w:tc>
          <w:tcPr>
            <w:tcW w:w="3113" w:type="dxa"/>
          </w:tcPr>
          <w:p w:rsidR="00E867A4" w:rsidRPr="007D04DE" w:rsidRDefault="00E867A4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Продемонстрировать пол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ченные знания у воспита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ников. Активизировать мыслительную и познав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тельную деятельность во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питывать интерес к игре в шахматы.</w:t>
            </w:r>
          </w:p>
        </w:tc>
        <w:tc>
          <w:tcPr>
            <w:tcW w:w="4854" w:type="dxa"/>
          </w:tcPr>
          <w:p w:rsidR="00E867A4" w:rsidRPr="007D04DE" w:rsidRDefault="00E867A4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Выполнение конкурсных заданий.</w:t>
            </w:r>
          </w:p>
        </w:tc>
      </w:tr>
      <w:tr w:rsidR="00E867A4" w:rsidRPr="007D04DE" w:rsidTr="00222876">
        <w:tc>
          <w:tcPr>
            <w:tcW w:w="496" w:type="dxa"/>
          </w:tcPr>
          <w:p w:rsidR="00E867A4" w:rsidRPr="007D04DE" w:rsidRDefault="00E867A4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169" w:type="dxa"/>
          </w:tcPr>
          <w:p w:rsidR="00E867A4" w:rsidRPr="007D04DE" w:rsidRDefault="00E867A4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Шахматный ту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нир.</w:t>
            </w:r>
          </w:p>
        </w:tc>
        <w:tc>
          <w:tcPr>
            <w:tcW w:w="3113" w:type="dxa"/>
          </w:tcPr>
          <w:p w:rsidR="00E867A4" w:rsidRPr="007D04DE" w:rsidRDefault="00E867A4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Продемонстрировать пол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ченные знания у воспита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ников. Активизировать мыслительную и познав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тельную деятельность во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питывать интерес к игре в шахматы.</w:t>
            </w:r>
          </w:p>
        </w:tc>
        <w:tc>
          <w:tcPr>
            <w:tcW w:w="4854" w:type="dxa"/>
          </w:tcPr>
          <w:p w:rsidR="00E867A4" w:rsidRPr="007D04DE" w:rsidRDefault="00E867A4" w:rsidP="007D0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4DE">
              <w:rPr>
                <w:rFonts w:ascii="Times New Roman" w:hAnsi="Times New Roman" w:cs="Times New Roman"/>
                <w:sz w:val="24"/>
                <w:szCs w:val="24"/>
              </w:rPr>
              <w:t>Выполнение конкурсных заданий.</w:t>
            </w:r>
          </w:p>
        </w:tc>
      </w:tr>
    </w:tbl>
    <w:p w:rsidR="00E867A4" w:rsidRPr="007D04DE" w:rsidRDefault="00E867A4" w:rsidP="007D04DE">
      <w:pPr>
        <w:pStyle w:val="a5"/>
        <w:spacing w:before="0" w:beforeAutospacing="0" w:after="0" w:afterAutospacing="0"/>
        <w:rPr>
          <w:b/>
          <w:bCs/>
          <w:color w:val="000000"/>
        </w:rPr>
      </w:pPr>
    </w:p>
    <w:p w:rsidR="00E867A4" w:rsidRPr="007D04DE" w:rsidRDefault="00E867A4" w:rsidP="007D04DE">
      <w:pPr>
        <w:pStyle w:val="a5"/>
        <w:spacing w:before="0" w:beforeAutospacing="0" w:after="0" w:afterAutospacing="0"/>
        <w:rPr>
          <w:b/>
          <w:bCs/>
          <w:color w:val="000000"/>
        </w:rPr>
      </w:pPr>
    </w:p>
    <w:p w:rsidR="00222876" w:rsidRPr="007D04DE" w:rsidRDefault="00222876" w:rsidP="007D04DE">
      <w:pPr>
        <w:pStyle w:val="a5"/>
        <w:spacing w:before="0" w:beforeAutospacing="0" w:after="0" w:afterAutospacing="0"/>
        <w:rPr>
          <w:b/>
          <w:bCs/>
          <w:color w:val="000000"/>
        </w:rPr>
      </w:pPr>
      <w:r w:rsidRPr="007D04DE">
        <w:rPr>
          <w:b/>
          <w:bCs/>
          <w:color w:val="000000"/>
        </w:rPr>
        <w:t xml:space="preserve">Показатели результативности реализации программы </w:t>
      </w:r>
    </w:p>
    <w:p w:rsidR="00222876" w:rsidRPr="007D04DE" w:rsidRDefault="00222876" w:rsidP="007D04DE">
      <w:pPr>
        <w:pStyle w:val="a5"/>
        <w:rPr>
          <w:bCs/>
          <w:color w:val="000000"/>
        </w:rPr>
      </w:pPr>
      <w:r w:rsidRPr="007D04DE">
        <w:rPr>
          <w:b/>
          <w:bCs/>
          <w:i/>
          <w:color w:val="000000"/>
        </w:rPr>
        <w:t>Критерии оценки:</w:t>
      </w:r>
      <w:r w:rsidRPr="007D04DE">
        <w:rPr>
          <w:bCs/>
          <w:color w:val="000000"/>
        </w:rPr>
        <w:br/>
      </w:r>
      <w:r w:rsidRPr="007D04DE">
        <w:rPr>
          <w:bCs/>
          <w:i/>
          <w:color w:val="000000"/>
        </w:rPr>
        <w:t xml:space="preserve">Высокий уровень </w:t>
      </w:r>
      <w:r w:rsidRPr="007D04DE">
        <w:rPr>
          <w:bCs/>
          <w:color w:val="000000"/>
        </w:rPr>
        <w:t xml:space="preserve">- правильно выполняет задание самостоятельно </w:t>
      </w:r>
      <w:r w:rsidRPr="007D04DE">
        <w:rPr>
          <w:bCs/>
          <w:color w:val="000000"/>
        </w:rPr>
        <w:br/>
      </w:r>
      <w:r w:rsidRPr="007D04DE">
        <w:rPr>
          <w:bCs/>
          <w:i/>
          <w:color w:val="000000"/>
        </w:rPr>
        <w:t xml:space="preserve">Средний уровень  </w:t>
      </w:r>
      <w:r w:rsidRPr="007D04DE">
        <w:rPr>
          <w:bCs/>
          <w:color w:val="000000"/>
        </w:rPr>
        <w:t>- выполняет задание с небольшой помощью взрослого или выполняет самостоятельно, но допускает 1-2 ошибки.</w:t>
      </w:r>
      <w:r w:rsidRPr="007D04DE">
        <w:rPr>
          <w:bCs/>
          <w:color w:val="000000"/>
        </w:rPr>
        <w:br/>
      </w:r>
      <w:r w:rsidRPr="007D04DE">
        <w:rPr>
          <w:bCs/>
          <w:i/>
          <w:color w:val="000000"/>
        </w:rPr>
        <w:t>Низкий уровень</w:t>
      </w:r>
      <w:r w:rsidRPr="007D04DE">
        <w:rPr>
          <w:bCs/>
          <w:color w:val="000000"/>
        </w:rPr>
        <w:t xml:space="preserve"> - выполняет задание не правильно.</w:t>
      </w:r>
    </w:p>
    <w:p w:rsidR="00222876" w:rsidRPr="007D04DE" w:rsidRDefault="00222876" w:rsidP="007D04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04DE">
        <w:rPr>
          <w:rFonts w:ascii="Times New Roman" w:hAnsi="Times New Roman" w:cs="Times New Roman"/>
          <w:b/>
          <w:sz w:val="24"/>
          <w:szCs w:val="24"/>
        </w:rPr>
        <w:t>Диагностические задания по оценке уровня освоения программы детьми 5-6 лет.</w:t>
      </w:r>
    </w:p>
    <w:p w:rsidR="00222876" w:rsidRPr="007D04DE" w:rsidRDefault="00222876" w:rsidP="007D04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04DE">
        <w:rPr>
          <w:rFonts w:ascii="Times New Roman" w:hAnsi="Times New Roman" w:cs="Times New Roman"/>
          <w:b/>
          <w:sz w:val="24"/>
          <w:szCs w:val="24"/>
        </w:rPr>
        <w:t xml:space="preserve">Цели: </w:t>
      </w:r>
      <w:r w:rsidRPr="007D04DE">
        <w:rPr>
          <w:rFonts w:ascii="Times New Roman" w:hAnsi="Times New Roman" w:cs="Times New Roman"/>
          <w:sz w:val="24"/>
          <w:szCs w:val="24"/>
        </w:rPr>
        <w:t>выявить умение</w:t>
      </w:r>
      <w:r w:rsidRPr="007D04D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D04DE">
        <w:rPr>
          <w:rFonts w:ascii="Times New Roman" w:hAnsi="Times New Roman" w:cs="Times New Roman"/>
          <w:sz w:val="24"/>
          <w:szCs w:val="24"/>
        </w:rPr>
        <w:t>правильно располагать шахматную доску,  шахма</w:t>
      </w:r>
      <w:r w:rsidRPr="007D04DE">
        <w:rPr>
          <w:rFonts w:ascii="Times New Roman" w:hAnsi="Times New Roman" w:cs="Times New Roman"/>
          <w:sz w:val="24"/>
          <w:szCs w:val="24"/>
        </w:rPr>
        <w:t>т</w:t>
      </w:r>
      <w:r w:rsidRPr="007D04DE">
        <w:rPr>
          <w:rFonts w:ascii="Times New Roman" w:hAnsi="Times New Roman" w:cs="Times New Roman"/>
          <w:sz w:val="24"/>
          <w:szCs w:val="24"/>
        </w:rPr>
        <w:t>ные  фигуры  и пешки на шахматной доске, знание названий шахматных ф</w:t>
      </w:r>
      <w:r w:rsidRPr="007D04DE">
        <w:rPr>
          <w:rFonts w:ascii="Times New Roman" w:hAnsi="Times New Roman" w:cs="Times New Roman"/>
          <w:sz w:val="24"/>
          <w:szCs w:val="24"/>
        </w:rPr>
        <w:t>и</w:t>
      </w:r>
      <w:r w:rsidRPr="007D04DE">
        <w:rPr>
          <w:rFonts w:ascii="Times New Roman" w:hAnsi="Times New Roman" w:cs="Times New Roman"/>
          <w:sz w:val="24"/>
          <w:szCs w:val="24"/>
        </w:rPr>
        <w:t>гур, действий  с шахматными фигурами и пешкой.</w:t>
      </w:r>
    </w:p>
    <w:p w:rsidR="00222876" w:rsidRPr="007D04DE" w:rsidRDefault="00222876" w:rsidP="007D04D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D04DE">
        <w:rPr>
          <w:rFonts w:ascii="Times New Roman" w:hAnsi="Times New Roman" w:cs="Times New Roman"/>
          <w:sz w:val="24"/>
          <w:szCs w:val="24"/>
        </w:rPr>
        <w:t xml:space="preserve">Задание № 1. </w:t>
      </w:r>
    </w:p>
    <w:p w:rsidR="00222876" w:rsidRPr="007D04DE" w:rsidRDefault="00222876" w:rsidP="007D04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04DE">
        <w:rPr>
          <w:rFonts w:ascii="Times New Roman" w:hAnsi="Times New Roman" w:cs="Times New Roman"/>
          <w:sz w:val="24"/>
          <w:szCs w:val="24"/>
          <w:u w:val="single"/>
        </w:rPr>
        <w:t>Инструкция:</w:t>
      </w:r>
      <w:r w:rsidRPr="007D04DE">
        <w:rPr>
          <w:rFonts w:ascii="Times New Roman" w:hAnsi="Times New Roman" w:cs="Times New Roman"/>
          <w:sz w:val="24"/>
          <w:szCs w:val="24"/>
        </w:rPr>
        <w:br/>
        <w:t>Куклы решили играть в шахматы. Расположи правильно шахматную доску.</w:t>
      </w:r>
      <w:r w:rsidRPr="007D04DE">
        <w:rPr>
          <w:rFonts w:ascii="Times New Roman" w:hAnsi="Times New Roman" w:cs="Times New Roman"/>
          <w:sz w:val="24"/>
          <w:szCs w:val="24"/>
        </w:rPr>
        <w:br/>
        <w:t xml:space="preserve">Задание № 2. </w:t>
      </w:r>
      <w:r w:rsidRPr="007D04DE">
        <w:rPr>
          <w:rFonts w:ascii="Times New Roman" w:hAnsi="Times New Roman" w:cs="Times New Roman"/>
          <w:b/>
          <w:sz w:val="24"/>
          <w:szCs w:val="24"/>
        </w:rPr>
        <w:br/>
      </w:r>
      <w:r w:rsidRPr="007D04DE">
        <w:rPr>
          <w:rFonts w:ascii="Times New Roman" w:hAnsi="Times New Roman" w:cs="Times New Roman"/>
          <w:sz w:val="24"/>
          <w:szCs w:val="24"/>
          <w:u w:val="single"/>
        </w:rPr>
        <w:t>Инструкция:</w:t>
      </w:r>
      <w:r w:rsidRPr="007D04DE">
        <w:rPr>
          <w:rFonts w:ascii="Times New Roman" w:hAnsi="Times New Roman" w:cs="Times New Roman"/>
          <w:sz w:val="24"/>
          <w:szCs w:val="24"/>
        </w:rPr>
        <w:br/>
        <w:t>Давай поиграем в игру «Школа». Это твои ученики, как их зовут?</w:t>
      </w:r>
      <w:r w:rsidRPr="007D04DE">
        <w:rPr>
          <w:rFonts w:ascii="Times New Roman" w:hAnsi="Times New Roman" w:cs="Times New Roman"/>
          <w:sz w:val="24"/>
          <w:szCs w:val="24"/>
        </w:rPr>
        <w:br/>
        <w:t>Задание № 3.</w:t>
      </w:r>
    </w:p>
    <w:p w:rsidR="00222876" w:rsidRPr="007D04DE" w:rsidRDefault="00222876" w:rsidP="007D04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04DE">
        <w:rPr>
          <w:rFonts w:ascii="Times New Roman" w:hAnsi="Times New Roman" w:cs="Times New Roman"/>
          <w:sz w:val="24"/>
          <w:szCs w:val="24"/>
          <w:u w:val="single"/>
        </w:rPr>
        <w:t>Инструкция:</w:t>
      </w:r>
      <w:r w:rsidRPr="007D04DE">
        <w:rPr>
          <w:rFonts w:ascii="Times New Roman" w:hAnsi="Times New Roman" w:cs="Times New Roman"/>
          <w:sz w:val="24"/>
          <w:szCs w:val="24"/>
        </w:rPr>
        <w:br/>
        <w:t>Куклы решили играть в шахматы. Расположи правильно шахматную доску</w:t>
      </w:r>
      <w:r w:rsidRPr="007D04DE">
        <w:rPr>
          <w:rFonts w:ascii="Times New Roman" w:hAnsi="Times New Roman" w:cs="Times New Roman"/>
          <w:sz w:val="24"/>
          <w:szCs w:val="24"/>
        </w:rPr>
        <w:br/>
        <w:t>для кукол.</w:t>
      </w:r>
    </w:p>
    <w:p w:rsidR="00222876" w:rsidRPr="007D04DE" w:rsidRDefault="00222876" w:rsidP="007D04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04DE">
        <w:rPr>
          <w:rFonts w:ascii="Times New Roman" w:hAnsi="Times New Roman" w:cs="Times New Roman"/>
          <w:sz w:val="24"/>
          <w:szCs w:val="24"/>
        </w:rPr>
        <w:t xml:space="preserve">Задание № 4. </w:t>
      </w:r>
      <w:r w:rsidRPr="007D04DE">
        <w:rPr>
          <w:rFonts w:ascii="Times New Roman" w:hAnsi="Times New Roman" w:cs="Times New Roman"/>
          <w:sz w:val="24"/>
          <w:szCs w:val="24"/>
          <w:u w:val="single"/>
        </w:rPr>
        <w:t>Инструкция:</w:t>
      </w:r>
      <w:r w:rsidRPr="007D04DE">
        <w:rPr>
          <w:rFonts w:ascii="Times New Roman" w:hAnsi="Times New Roman" w:cs="Times New Roman"/>
          <w:sz w:val="24"/>
          <w:szCs w:val="24"/>
        </w:rPr>
        <w:br/>
        <w:t>Посади своих учеников каждого на свое место.</w:t>
      </w:r>
      <w:r w:rsidRPr="007D04DE">
        <w:rPr>
          <w:rFonts w:ascii="Times New Roman" w:hAnsi="Times New Roman" w:cs="Times New Roman"/>
          <w:sz w:val="24"/>
          <w:szCs w:val="24"/>
        </w:rPr>
        <w:br/>
        <w:t xml:space="preserve">Задание № 5. </w:t>
      </w:r>
      <w:r w:rsidRPr="007D04DE">
        <w:rPr>
          <w:rFonts w:ascii="Times New Roman" w:hAnsi="Times New Roman" w:cs="Times New Roman"/>
          <w:sz w:val="24"/>
          <w:szCs w:val="24"/>
        </w:rPr>
        <w:br/>
      </w:r>
      <w:r w:rsidRPr="007D04DE">
        <w:rPr>
          <w:rFonts w:ascii="Times New Roman" w:hAnsi="Times New Roman" w:cs="Times New Roman"/>
          <w:sz w:val="24"/>
          <w:szCs w:val="24"/>
          <w:u w:val="single"/>
        </w:rPr>
        <w:t>Инструкция 1:</w:t>
      </w:r>
      <w:r w:rsidRPr="007D04DE">
        <w:rPr>
          <w:rFonts w:ascii="Times New Roman" w:hAnsi="Times New Roman" w:cs="Times New Roman"/>
          <w:sz w:val="24"/>
          <w:szCs w:val="24"/>
        </w:rPr>
        <w:br/>
        <w:t>Сделай ход пешкой (ладьей, слоном, конем, ферзем, королем).</w:t>
      </w:r>
      <w:r w:rsidRPr="007D04DE">
        <w:rPr>
          <w:rFonts w:ascii="Times New Roman" w:hAnsi="Times New Roman" w:cs="Times New Roman"/>
          <w:sz w:val="24"/>
          <w:szCs w:val="24"/>
        </w:rPr>
        <w:br/>
      </w:r>
      <w:r w:rsidRPr="007D04DE">
        <w:rPr>
          <w:rFonts w:ascii="Times New Roman" w:hAnsi="Times New Roman" w:cs="Times New Roman"/>
          <w:sz w:val="24"/>
          <w:szCs w:val="24"/>
          <w:u w:val="single"/>
        </w:rPr>
        <w:t>Инструкция 2:</w:t>
      </w:r>
      <w:r w:rsidRPr="007D04DE">
        <w:rPr>
          <w:rFonts w:ascii="Times New Roman" w:hAnsi="Times New Roman" w:cs="Times New Roman"/>
          <w:sz w:val="24"/>
          <w:szCs w:val="24"/>
        </w:rPr>
        <w:br/>
        <w:t>Съешь фигуру пешкой (ладьей, слоном, конем, ферзем, королем).</w:t>
      </w:r>
    </w:p>
    <w:p w:rsidR="00222876" w:rsidRPr="007D04DE" w:rsidRDefault="00222876" w:rsidP="007D04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04DE">
        <w:rPr>
          <w:rFonts w:ascii="Times New Roman" w:hAnsi="Times New Roman" w:cs="Times New Roman"/>
          <w:sz w:val="24"/>
          <w:szCs w:val="24"/>
        </w:rPr>
        <w:t>Сделай ход пешкой (ладьей, слоном, конем, ферзем, королем).</w:t>
      </w:r>
      <w:r w:rsidRPr="007D04DE">
        <w:rPr>
          <w:rFonts w:ascii="Times New Roman" w:hAnsi="Times New Roman" w:cs="Times New Roman"/>
          <w:sz w:val="24"/>
          <w:szCs w:val="24"/>
        </w:rPr>
        <w:br/>
      </w:r>
      <w:r w:rsidRPr="007D04DE">
        <w:rPr>
          <w:rFonts w:ascii="Times New Roman" w:hAnsi="Times New Roman" w:cs="Times New Roman"/>
          <w:sz w:val="24"/>
          <w:szCs w:val="24"/>
          <w:u w:val="single"/>
        </w:rPr>
        <w:t>Инструкция 3:</w:t>
      </w:r>
      <w:r w:rsidRPr="007D04DE">
        <w:rPr>
          <w:rFonts w:ascii="Times New Roman" w:hAnsi="Times New Roman" w:cs="Times New Roman"/>
          <w:sz w:val="24"/>
          <w:szCs w:val="24"/>
        </w:rPr>
        <w:br/>
        <w:t>Съешь фигуру пешкой (ладьей, слоном, конем, ферзем, королем).</w:t>
      </w:r>
    </w:p>
    <w:p w:rsidR="00222876" w:rsidRPr="007D04DE" w:rsidRDefault="00222876" w:rsidP="007D04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22876" w:rsidRPr="007D04DE" w:rsidRDefault="00222876" w:rsidP="007D04D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D04DE">
        <w:rPr>
          <w:rFonts w:ascii="Times New Roman" w:hAnsi="Times New Roman" w:cs="Times New Roman"/>
          <w:b/>
          <w:sz w:val="24"/>
          <w:szCs w:val="24"/>
        </w:rPr>
        <w:t xml:space="preserve">Диагностические задания по оценке уровня освоения программы </w:t>
      </w:r>
      <w:r w:rsidRPr="007D04DE">
        <w:rPr>
          <w:rFonts w:ascii="Times New Roman" w:hAnsi="Times New Roman" w:cs="Times New Roman"/>
          <w:b/>
          <w:sz w:val="24"/>
          <w:szCs w:val="24"/>
        </w:rPr>
        <w:br/>
        <w:t>детьми 6-7 лет.</w:t>
      </w:r>
    </w:p>
    <w:p w:rsidR="00222876" w:rsidRPr="007D04DE" w:rsidRDefault="00222876" w:rsidP="007D04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04DE">
        <w:rPr>
          <w:rFonts w:ascii="Times New Roman" w:hAnsi="Times New Roman" w:cs="Times New Roman"/>
          <w:b/>
          <w:sz w:val="24"/>
          <w:szCs w:val="24"/>
        </w:rPr>
        <w:t xml:space="preserve">Цели: </w:t>
      </w:r>
      <w:r w:rsidRPr="007D04DE">
        <w:rPr>
          <w:rFonts w:ascii="Times New Roman" w:hAnsi="Times New Roman" w:cs="Times New Roman"/>
          <w:sz w:val="24"/>
          <w:szCs w:val="24"/>
        </w:rPr>
        <w:t>выявить знания детей истории шахматной игры,</w:t>
      </w:r>
      <w:r w:rsidRPr="007D04D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D04DE">
        <w:rPr>
          <w:rFonts w:ascii="Times New Roman" w:hAnsi="Times New Roman" w:cs="Times New Roman"/>
          <w:sz w:val="24"/>
          <w:szCs w:val="24"/>
        </w:rPr>
        <w:t>действий  с шахматными фигур</w:t>
      </w:r>
      <w:r w:rsidRPr="007D04DE">
        <w:rPr>
          <w:rFonts w:ascii="Times New Roman" w:hAnsi="Times New Roman" w:cs="Times New Roman"/>
          <w:sz w:val="24"/>
          <w:szCs w:val="24"/>
        </w:rPr>
        <w:t>а</w:t>
      </w:r>
      <w:r w:rsidRPr="007D04DE">
        <w:rPr>
          <w:rFonts w:ascii="Times New Roman" w:hAnsi="Times New Roman" w:cs="Times New Roman"/>
          <w:sz w:val="24"/>
          <w:szCs w:val="24"/>
        </w:rPr>
        <w:t>ми и пешкой, умение определять, где на шахматной доске  объявлен «шах», «мат»  кор</w:t>
      </w:r>
      <w:r w:rsidRPr="007D04DE">
        <w:rPr>
          <w:rFonts w:ascii="Times New Roman" w:hAnsi="Times New Roman" w:cs="Times New Roman"/>
          <w:sz w:val="24"/>
          <w:szCs w:val="24"/>
        </w:rPr>
        <w:t>о</w:t>
      </w:r>
      <w:r w:rsidRPr="007D04DE">
        <w:rPr>
          <w:rFonts w:ascii="Times New Roman" w:hAnsi="Times New Roman" w:cs="Times New Roman"/>
          <w:sz w:val="24"/>
          <w:szCs w:val="24"/>
        </w:rPr>
        <w:t>лю, умение  разыгрывать шахматные положения, умение ставить шах, мат.</w:t>
      </w:r>
    </w:p>
    <w:p w:rsidR="00222876" w:rsidRPr="007D04DE" w:rsidRDefault="00222876" w:rsidP="007D04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04DE">
        <w:rPr>
          <w:rFonts w:ascii="Times New Roman" w:hAnsi="Times New Roman" w:cs="Times New Roman"/>
          <w:sz w:val="24"/>
          <w:szCs w:val="24"/>
        </w:rPr>
        <w:t xml:space="preserve">Задание № 1. </w:t>
      </w:r>
      <w:r w:rsidRPr="007D04DE">
        <w:rPr>
          <w:rFonts w:ascii="Times New Roman" w:hAnsi="Times New Roman" w:cs="Times New Roman"/>
          <w:sz w:val="24"/>
          <w:szCs w:val="24"/>
        </w:rPr>
        <w:br/>
      </w:r>
      <w:r w:rsidRPr="007D04DE">
        <w:rPr>
          <w:rFonts w:ascii="Times New Roman" w:hAnsi="Times New Roman" w:cs="Times New Roman"/>
          <w:sz w:val="24"/>
          <w:szCs w:val="24"/>
          <w:u w:val="single"/>
        </w:rPr>
        <w:t>Инструкция:</w:t>
      </w:r>
      <w:r w:rsidRPr="007D04DE">
        <w:rPr>
          <w:rFonts w:ascii="Times New Roman" w:hAnsi="Times New Roman" w:cs="Times New Roman"/>
          <w:sz w:val="24"/>
          <w:szCs w:val="24"/>
        </w:rPr>
        <w:br/>
        <w:t>Расскажи, что ты знаешь о шахматах, как об игре, которая возникла еще в </w:t>
      </w:r>
      <w:r w:rsidRPr="007D04DE">
        <w:rPr>
          <w:rFonts w:ascii="Times New Roman" w:hAnsi="Times New Roman" w:cs="Times New Roman"/>
          <w:sz w:val="24"/>
          <w:szCs w:val="24"/>
        </w:rPr>
        <w:br/>
        <w:t>древности. Назови, каких чемпионов мира по шахматам ты знаешь?</w:t>
      </w:r>
      <w:r w:rsidRPr="007D04DE">
        <w:rPr>
          <w:rFonts w:ascii="Times New Roman" w:hAnsi="Times New Roman" w:cs="Times New Roman"/>
          <w:sz w:val="24"/>
          <w:szCs w:val="24"/>
        </w:rPr>
        <w:br/>
        <w:t xml:space="preserve">Задание № 2. </w:t>
      </w:r>
      <w:r w:rsidRPr="007D04DE">
        <w:rPr>
          <w:rFonts w:ascii="Times New Roman" w:hAnsi="Times New Roman" w:cs="Times New Roman"/>
          <w:sz w:val="24"/>
          <w:szCs w:val="24"/>
        </w:rPr>
        <w:br/>
      </w:r>
      <w:r w:rsidRPr="007D04DE">
        <w:rPr>
          <w:rFonts w:ascii="Times New Roman" w:hAnsi="Times New Roman" w:cs="Times New Roman"/>
          <w:sz w:val="24"/>
          <w:szCs w:val="24"/>
          <w:u w:val="single"/>
        </w:rPr>
        <w:t>Инструкция 1:</w:t>
      </w:r>
      <w:r w:rsidRPr="007D04DE">
        <w:rPr>
          <w:rFonts w:ascii="Times New Roman" w:hAnsi="Times New Roman" w:cs="Times New Roman"/>
          <w:sz w:val="24"/>
          <w:szCs w:val="24"/>
        </w:rPr>
        <w:br/>
        <w:t>Сделай ход пешкой (ладьей, слоном, конем, ферзем, королем).</w:t>
      </w:r>
      <w:r w:rsidRPr="007D04DE">
        <w:rPr>
          <w:rFonts w:ascii="Times New Roman" w:hAnsi="Times New Roman" w:cs="Times New Roman"/>
          <w:sz w:val="24"/>
          <w:szCs w:val="24"/>
        </w:rPr>
        <w:br/>
        <w:t>Инструкция 2:</w:t>
      </w:r>
      <w:r w:rsidRPr="007D04DE">
        <w:rPr>
          <w:rFonts w:ascii="Times New Roman" w:hAnsi="Times New Roman" w:cs="Times New Roman"/>
          <w:sz w:val="24"/>
          <w:szCs w:val="24"/>
        </w:rPr>
        <w:br/>
        <w:t>Съешь фигуру пешкой (ладьей, слоном, конем, ферзем, королем).</w:t>
      </w:r>
      <w:r w:rsidRPr="007D04DE">
        <w:rPr>
          <w:rFonts w:ascii="Times New Roman" w:hAnsi="Times New Roman" w:cs="Times New Roman"/>
          <w:sz w:val="24"/>
          <w:szCs w:val="24"/>
        </w:rPr>
        <w:br/>
        <w:t xml:space="preserve">Задание № 3. </w:t>
      </w:r>
      <w:r w:rsidRPr="007D04DE">
        <w:rPr>
          <w:rFonts w:ascii="Times New Roman" w:hAnsi="Times New Roman" w:cs="Times New Roman"/>
          <w:sz w:val="24"/>
          <w:szCs w:val="24"/>
        </w:rPr>
        <w:br/>
      </w:r>
      <w:r w:rsidRPr="007D04DE">
        <w:rPr>
          <w:rFonts w:ascii="Times New Roman" w:hAnsi="Times New Roman" w:cs="Times New Roman"/>
          <w:sz w:val="24"/>
          <w:szCs w:val="24"/>
          <w:u w:val="single"/>
        </w:rPr>
        <w:t>Инструкция:</w:t>
      </w:r>
      <w:r w:rsidRPr="007D04DE">
        <w:rPr>
          <w:rFonts w:ascii="Times New Roman" w:hAnsi="Times New Roman" w:cs="Times New Roman"/>
          <w:sz w:val="24"/>
          <w:szCs w:val="24"/>
        </w:rPr>
        <w:br/>
        <w:t>Скажи, что такое «шах». Найди схему, где в шахматной партии королю</w:t>
      </w:r>
      <w:r w:rsidRPr="007D04DE">
        <w:rPr>
          <w:rFonts w:ascii="Times New Roman" w:hAnsi="Times New Roman" w:cs="Times New Roman"/>
          <w:sz w:val="24"/>
          <w:szCs w:val="24"/>
        </w:rPr>
        <w:br/>
        <w:t>объявлен «шах».</w:t>
      </w:r>
      <w:r w:rsidRPr="007D04DE">
        <w:rPr>
          <w:rFonts w:ascii="Times New Roman" w:hAnsi="Times New Roman" w:cs="Times New Roman"/>
          <w:sz w:val="24"/>
          <w:szCs w:val="24"/>
        </w:rPr>
        <w:br/>
        <w:t xml:space="preserve">Задание № 4. </w:t>
      </w:r>
      <w:r w:rsidRPr="007D04DE">
        <w:rPr>
          <w:rFonts w:ascii="Times New Roman" w:hAnsi="Times New Roman" w:cs="Times New Roman"/>
          <w:sz w:val="24"/>
          <w:szCs w:val="24"/>
        </w:rPr>
        <w:br/>
      </w:r>
      <w:r w:rsidRPr="007D04DE">
        <w:rPr>
          <w:rFonts w:ascii="Times New Roman" w:hAnsi="Times New Roman" w:cs="Times New Roman"/>
          <w:sz w:val="24"/>
          <w:szCs w:val="24"/>
          <w:u w:val="single"/>
        </w:rPr>
        <w:t>Инструкция:</w:t>
      </w:r>
    </w:p>
    <w:p w:rsidR="00222876" w:rsidRPr="007D04DE" w:rsidRDefault="00222876" w:rsidP="007D04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04DE">
        <w:rPr>
          <w:rFonts w:ascii="Times New Roman" w:hAnsi="Times New Roman" w:cs="Times New Roman"/>
          <w:sz w:val="24"/>
          <w:szCs w:val="24"/>
        </w:rPr>
        <w:t>Скажи, что такое «мат» в шахматах. Найди схему, где в шахматной партии</w:t>
      </w:r>
      <w:r w:rsidRPr="007D04DE">
        <w:rPr>
          <w:rFonts w:ascii="Times New Roman" w:hAnsi="Times New Roman" w:cs="Times New Roman"/>
          <w:sz w:val="24"/>
          <w:szCs w:val="24"/>
        </w:rPr>
        <w:br/>
        <w:t>королю объявлен «мат».</w:t>
      </w:r>
      <w:r w:rsidRPr="007D04DE">
        <w:rPr>
          <w:rFonts w:ascii="Times New Roman" w:hAnsi="Times New Roman" w:cs="Times New Roman"/>
          <w:sz w:val="24"/>
          <w:szCs w:val="24"/>
        </w:rPr>
        <w:br/>
        <w:t xml:space="preserve">Задание № 5. </w:t>
      </w:r>
      <w:r w:rsidRPr="007D04DE">
        <w:rPr>
          <w:rFonts w:ascii="Times New Roman" w:hAnsi="Times New Roman" w:cs="Times New Roman"/>
          <w:sz w:val="24"/>
          <w:szCs w:val="24"/>
        </w:rPr>
        <w:br/>
      </w:r>
      <w:r w:rsidRPr="007D04DE">
        <w:rPr>
          <w:rFonts w:ascii="Times New Roman" w:hAnsi="Times New Roman" w:cs="Times New Roman"/>
          <w:sz w:val="24"/>
          <w:szCs w:val="24"/>
          <w:u w:val="single"/>
        </w:rPr>
        <w:t>Инструкция 1:</w:t>
      </w:r>
      <w:r w:rsidRPr="007D04DE">
        <w:rPr>
          <w:rFonts w:ascii="Times New Roman" w:hAnsi="Times New Roman" w:cs="Times New Roman"/>
          <w:sz w:val="24"/>
          <w:szCs w:val="24"/>
        </w:rPr>
        <w:br/>
        <w:t>Определи на шахматной доске - куда должен встать белый слон, чтобы</w:t>
      </w:r>
      <w:r w:rsidRPr="007D04DE">
        <w:rPr>
          <w:rFonts w:ascii="Times New Roman" w:hAnsi="Times New Roman" w:cs="Times New Roman"/>
          <w:sz w:val="24"/>
          <w:szCs w:val="24"/>
        </w:rPr>
        <w:br/>
        <w:t xml:space="preserve">перекрыть ход черной пешке? </w:t>
      </w:r>
      <w:r w:rsidRPr="007D04DE">
        <w:rPr>
          <w:rFonts w:ascii="Times New Roman" w:hAnsi="Times New Roman" w:cs="Times New Roman"/>
          <w:sz w:val="24"/>
          <w:szCs w:val="24"/>
        </w:rPr>
        <w:br/>
      </w:r>
      <w:r w:rsidRPr="007D04DE">
        <w:rPr>
          <w:rFonts w:ascii="Times New Roman" w:hAnsi="Times New Roman" w:cs="Times New Roman"/>
          <w:sz w:val="24"/>
          <w:szCs w:val="24"/>
          <w:u w:val="single"/>
        </w:rPr>
        <w:t>Инструкция 2:</w:t>
      </w:r>
      <w:r w:rsidRPr="007D04DE">
        <w:rPr>
          <w:rFonts w:ascii="Times New Roman" w:hAnsi="Times New Roman" w:cs="Times New Roman"/>
          <w:sz w:val="24"/>
          <w:szCs w:val="24"/>
        </w:rPr>
        <w:br/>
        <w:t xml:space="preserve">Определи на шахматной доске - куда сходить белому королю? </w:t>
      </w:r>
    </w:p>
    <w:p w:rsidR="00222876" w:rsidRPr="007D04DE" w:rsidRDefault="00222876" w:rsidP="007D04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04DE">
        <w:rPr>
          <w:rFonts w:ascii="Times New Roman" w:hAnsi="Times New Roman" w:cs="Times New Roman"/>
          <w:sz w:val="24"/>
          <w:szCs w:val="24"/>
          <w:u w:val="single"/>
        </w:rPr>
        <w:t>Инструкция 3:</w:t>
      </w:r>
      <w:r w:rsidRPr="007D04DE">
        <w:rPr>
          <w:rFonts w:ascii="Times New Roman" w:hAnsi="Times New Roman" w:cs="Times New Roman"/>
          <w:sz w:val="24"/>
          <w:szCs w:val="24"/>
        </w:rPr>
        <w:br/>
        <w:t>Определи на шахматной доске - куда сходить белому ферзю, чтобы напасть</w:t>
      </w:r>
      <w:r w:rsidRPr="007D04DE">
        <w:rPr>
          <w:rFonts w:ascii="Times New Roman" w:hAnsi="Times New Roman" w:cs="Times New Roman"/>
          <w:sz w:val="24"/>
          <w:szCs w:val="24"/>
        </w:rPr>
        <w:br/>
        <w:t xml:space="preserve">на ладью? </w:t>
      </w:r>
      <w:r w:rsidRPr="007D04DE">
        <w:rPr>
          <w:rFonts w:ascii="Times New Roman" w:hAnsi="Times New Roman" w:cs="Times New Roman"/>
          <w:sz w:val="24"/>
          <w:szCs w:val="24"/>
        </w:rPr>
        <w:br/>
      </w:r>
      <w:r w:rsidRPr="007D04DE">
        <w:rPr>
          <w:rFonts w:ascii="Times New Roman" w:hAnsi="Times New Roman" w:cs="Times New Roman"/>
          <w:sz w:val="24"/>
          <w:szCs w:val="24"/>
          <w:u w:val="single"/>
        </w:rPr>
        <w:t>Инструкция 4:</w:t>
      </w:r>
      <w:r w:rsidRPr="007D04DE">
        <w:rPr>
          <w:rFonts w:ascii="Times New Roman" w:hAnsi="Times New Roman" w:cs="Times New Roman"/>
          <w:sz w:val="24"/>
          <w:szCs w:val="24"/>
        </w:rPr>
        <w:br/>
        <w:t>Определи на шахматной доске - куда сходить белой ладье, чтобы сделать</w:t>
      </w:r>
      <w:r w:rsidRPr="007D04DE">
        <w:rPr>
          <w:rFonts w:ascii="Times New Roman" w:hAnsi="Times New Roman" w:cs="Times New Roman"/>
          <w:sz w:val="24"/>
          <w:szCs w:val="24"/>
        </w:rPr>
        <w:br/>
        <w:t xml:space="preserve">тупик коню? </w:t>
      </w:r>
      <w:r w:rsidRPr="007D04DE">
        <w:rPr>
          <w:rFonts w:ascii="Times New Roman" w:hAnsi="Times New Roman" w:cs="Times New Roman"/>
          <w:sz w:val="24"/>
          <w:szCs w:val="24"/>
        </w:rPr>
        <w:br/>
      </w:r>
      <w:r w:rsidRPr="007D04DE">
        <w:rPr>
          <w:rFonts w:ascii="Times New Roman" w:hAnsi="Times New Roman" w:cs="Times New Roman"/>
          <w:sz w:val="24"/>
          <w:szCs w:val="24"/>
          <w:u w:val="single"/>
        </w:rPr>
        <w:t>Инструкция 5:</w:t>
      </w:r>
      <w:r w:rsidRPr="007D04DE">
        <w:rPr>
          <w:rFonts w:ascii="Times New Roman" w:hAnsi="Times New Roman" w:cs="Times New Roman"/>
          <w:sz w:val="24"/>
          <w:szCs w:val="24"/>
        </w:rPr>
        <w:br/>
        <w:t>Определи на шахматной доске - как черному слону напасть на белую ладью?</w:t>
      </w:r>
      <w:r w:rsidRPr="007D04DE">
        <w:rPr>
          <w:rFonts w:ascii="Times New Roman" w:hAnsi="Times New Roman" w:cs="Times New Roman"/>
          <w:sz w:val="24"/>
          <w:szCs w:val="24"/>
        </w:rPr>
        <w:br/>
        <w:t xml:space="preserve">Задание № 6. </w:t>
      </w:r>
      <w:r w:rsidRPr="007D04DE">
        <w:rPr>
          <w:rFonts w:ascii="Times New Roman" w:hAnsi="Times New Roman" w:cs="Times New Roman"/>
          <w:sz w:val="24"/>
          <w:szCs w:val="24"/>
        </w:rPr>
        <w:br/>
      </w:r>
      <w:r w:rsidRPr="007D04DE">
        <w:rPr>
          <w:rFonts w:ascii="Times New Roman" w:hAnsi="Times New Roman" w:cs="Times New Roman"/>
          <w:sz w:val="24"/>
          <w:szCs w:val="24"/>
          <w:u w:val="single"/>
        </w:rPr>
        <w:t>Инструкция:</w:t>
      </w:r>
      <w:r w:rsidRPr="007D04DE">
        <w:rPr>
          <w:rFonts w:ascii="Times New Roman" w:hAnsi="Times New Roman" w:cs="Times New Roman"/>
          <w:sz w:val="24"/>
          <w:szCs w:val="24"/>
        </w:rPr>
        <w:br/>
        <w:t>Поставь на шахматной доске черному королю «шах» ладьей (слоном, конем,</w:t>
      </w:r>
      <w:r w:rsidRPr="007D04DE">
        <w:rPr>
          <w:rFonts w:ascii="Times New Roman" w:hAnsi="Times New Roman" w:cs="Times New Roman"/>
          <w:sz w:val="24"/>
          <w:szCs w:val="24"/>
        </w:rPr>
        <w:br/>
        <w:t>ферзем, пешкой).</w:t>
      </w:r>
      <w:r w:rsidRPr="007D04DE">
        <w:rPr>
          <w:rFonts w:ascii="Times New Roman" w:hAnsi="Times New Roman" w:cs="Times New Roman"/>
          <w:sz w:val="24"/>
          <w:szCs w:val="24"/>
        </w:rPr>
        <w:br/>
        <w:t xml:space="preserve">Задание № 7. </w:t>
      </w:r>
      <w:r w:rsidRPr="007D04DE">
        <w:rPr>
          <w:rFonts w:ascii="Times New Roman" w:hAnsi="Times New Roman" w:cs="Times New Roman"/>
          <w:sz w:val="24"/>
          <w:szCs w:val="24"/>
        </w:rPr>
        <w:br/>
      </w:r>
      <w:r w:rsidRPr="007D04DE">
        <w:rPr>
          <w:rFonts w:ascii="Times New Roman" w:hAnsi="Times New Roman" w:cs="Times New Roman"/>
          <w:sz w:val="24"/>
          <w:szCs w:val="24"/>
          <w:u w:val="single"/>
        </w:rPr>
        <w:t>Инструкция:</w:t>
      </w:r>
      <w:r w:rsidRPr="007D04DE">
        <w:rPr>
          <w:rFonts w:ascii="Times New Roman" w:hAnsi="Times New Roman" w:cs="Times New Roman"/>
          <w:sz w:val="24"/>
          <w:szCs w:val="24"/>
        </w:rPr>
        <w:br/>
        <w:t>Поставь на шахматной доске «мат» черному королю.</w:t>
      </w:r>
    </w:p>
    <w:p w:rsidR="00222876" w:rsidRPr="007D04DE" w:rsidRDefault="00222876" w:rsidP="007D04D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867A4" w:rsidRPr="007D04DE" w:rsidRDefault="00222876" w:rsidP="007D04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04DE">
        <w:rPr>
          <w:rFonts w:ascii="Times New Roman" w:hAnsi="Times New Roman" w:cs="Times New Roman"/>
          <w:b/>
          <w:sz w:val="24"/>
          <w:szCs w:val="24"/>
        </w:rPr>
        <w:t>Показатели освоения программы первого года обучения:</w:t>
      </w:r>
    </w:p>
    <w:p w:rsidR="00E867A4" w:rsidRPr="007D04DE" w:rsidRDefault="00222876" w:rsidP="007D0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04DE">
        <w:rPr>
          <w:rFonts w:ascii="Times New Roman" w:hAnsi="Times New Roman" w:cs="Times New Roman"/>
          <w:b/>
          <w:sz w:val="24"/>
          <w:szCs w:val="24"/>
        </w:rPr>
        <w:t>Высокий уровень:</w:t>
      </w:r>
      <w:r w:rsidRPr="007D04DE">
        <w:rPr>
          <w:rFonts w:ascii="Times New Roman" w:hAnsi="Times New Roman" w:cs="Times New Roman"/>
          <w:sz w:val="24"/>
          <w:szCs w:val="24"/>
        </w:rPr>
        <w:t xml:space="preserve"> ребенок имеет представление о шахматах. Умеет быстро и пр</w:t>
      </w:r>
      <w:r w:rsidRPr="007D04DE">
        <w:rPr>
          <w:rFonts w:ascii="Times New Roman" w:hAnsi="Times New Roman" w:cs="Times New Roman"/>
          <w:sz w:val="24"/>
          <w:szCs w:val="24"/>
        </w:rPr>
        <w:t>а</w:t>
      </w:r>
      <w:r w:rsidRPr="007D04DE">
        <w:rPr>
          <w:rFonts w:ascii="Times New Roman" w:hAnsi="Times New Roman" w:cs="Times New Roman"/>
          <w:sz w:val="24"/>
          <w:szCs w:val="24"/>
        </w:rPr>
        <w:t>вильно находить поля, вертикали и диагонали, показывая и называя их вслух. Знает, ра</w:t>
      </w:r>
      <w:r w:rsidRPr="007D04DE">
        <w:rPr>
          <w:rFonts w:ascii="Times New Roman" w:hAnsi="Times New Roman" w:cs="Times New Roman"/>
          <w:sz w:val="24"/>
          <w:szCs w:val="24"/>
        </w:rPr>
        <w:t>з</w:t>
      </w:r>
      <w:r w:rsidRPr="007D04DE">
        <w:rPr>
          <w:rFonts w:ascii="Times New Roman" w:hAnsi="Times New Roman" w:cs="Times New Roman"/>
          <w:sz w:val="24"/>
          <w:szCs w:val="24"/>
        </w:rPr>
        <w:t>личает и называет шахматные фигуры. Знает ходы шахматных фигур и их отличия. Пон</w:t>
      </w:r>
      <w:r w:rsidRPr="007D04DE">
        <w:rPr>
          <w:rFonts w:ascii="Times New Roman" w:hAnsi="Times New Roman" w:cs="Times New Roman"/>
          <w:sz w:val="24"/>
          <w:szCs w:val="24"/>
        </w:rPr>
        <w:t>и</w:t>
      </w:r>
      <w:r w:rsidRPr="007D04DE">
        <w:rPr>
          <w:rFonts w:ascii="Times New Roman" w:hAnsi="Times New Roman" w:cs="Times New Roman"/>
          <w:sz w:val="24"/>
          <w:szCs w:val="24"/>
        </w:rPr>
        <w:t>мает важность первых ходов. Имеет понятие о приёмах взятия фигур. Умеет самосто</w:t>
      </w:r>
      <w:r w:rsidRPr="007D04DE">
        <w:rPr>
          <w:rFonts w:ascii="Times New Roman" w:hAnsi="Times New Roman" w:cs="Times New Roman"/>
          <w:sz w:val="24"/>
          <w:szCs w:val="24"/>
        </w:rPr>
        <w:t>я</w:t>
      </w:r>
      <w:r w:rsidRPr="007D04DE">
        <w:rPr>
          <w:rFonts w:ascii="Times New Roman" w:hAnsi="Times New Roman" w:cs="Times New Roman"/>
          <w:sz w:val="24"/>
          <w:szCs w:val="24"/>
        </w:rPr>
        <w:t xml:space="preserve">тельно выполнять задания. Развито зрительное восприятие, внимание, мелкая моторика рук. Умеет планировать свои действия, обдумывать их, рассуждать, искать правильный </w:t>
      </w:r>
      <w:r w:rsidRPr="007D04DE">
        <w:rPr>
          <w:rFonts w:ascii="Times New Roman" w:hAnsi="Times New Roman" w:cs="Times New Roman"/>
          <w:sz w:val="24"/>
          <w:szCs w:val="24"/>
        </w:rPr>
        <w:lastRenderedPageBreak/>
        <w:t>о</w:t>
      </w:r>
      <w:r w:rsidRPr="007D04DE">
        <w:rPr>
          <w:rFonts w:ascii="Times New Roman" w:hAnsi="Times New Roman" w:cs="Times New Roman"/>
          <w:sz w:val="24"/>
          <w:szCs w:val="24"/>
        </w:rPr>
        <w:t>т</w:t>
      </w:r>
      <w:r w:rsidRPr="007D04DE">
        <w:rPr>
          <w:rFonts w:ascii="Times New Roman" w:hAnsi="Times New Roman" w:cs="Times New Roman"/>
          <w:sz w:val="24"/>
          <w:szCs w:val="24"/>
        </w:rPr>
        <w:t>вет. Развита ловкость и смекалка, ориентировка в пространстве, способность думать, мыслить, анализировать. Имеет понятие «рокировка», «шах» и «мат». Ребенок самосто</w:t>
      </w:r>
      <w:r w:rsidRPr="007D04DE">
        <w:rPr>
          <w:rFonts w:ascii="Times New Roman" w:hAnsi="Times New Roman" w:cs="Times New Roman"/>
          <w:sz w:val="24"/>
          <w:szCs w:val="24"/>
        </w:rPr>
        <w:t>я</w:t>
      </w:r>
      <w:r w:rsidRPr="007D04DE">
        <w:rPr>
          <w:rFonts w:ascii="Times New Roman" w:hAnsi="Times New Roman" w:cs="Times New Roman"/>
          <w:sz w:val="24"/>
          <w:szCs w:val="24"/>
        </w:rPr>
        <w:t>тельно ведет шахматную партию.</w:t>
      </w:r>
    </w:p>
    <w:p w:rsidR="00222876" w:rsidRPr="007D04DE" w:rsidRDefault="00222876" w:rsidP="007D04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04DE">
        <w:rPr>
          <w:rFonts w:ascii="Times New Roman" w:hAnsi="Times New Roman" w:cs="Times New Roman"/>
          <w:sz w:val="24"/>
          <w:szCs w:val="24"/>
        </w:rPr>
        <w:t>Делает правильные ходы, направленные на то, чтобы напасть на фигуру</w:t>
      </w:r>
      <w:r w:rsidR="00E867A4" w:rsidRPr="007D04DE">
        <w:rPr>
          <w:rFonts w:ascii="Times New Roman" w:hAnsi="Times New Roman" w:cs="Times New Roman"/>
          <w:sz w:val="24"/>
          <w:szCs w:val="24"/>
        </w:rPr>
        <w:t xml:space="preserve"> </w:t>
      </w:r>
      <w:r w:rsidRPr="007D04DE">
        <w:rPr>
          <w:rFonts w:ascii="Times New Roman" w:hAnsi="Times New Roman" w:cs="Times New Roman"/>
          <w:sz w:val="24"/>
          <w:szCs w:val="24"/>
        </w:rPr>
        <w:t>противн</w:t>
      </w:r>
      <w:r w:rsidRPr="007D04DE">
        <w:rPr>
          <w:rFonts w:ascii="Times New Roman" w:hAnsi="Times New Roman" w:cs="Times New Roman"/>
          <w:sz w:val="24"/>
          <w:szCs w:val="24"/>
        </w:rPr>
        <w:t>и</w:t>
      </w:r>
      <w:r w:rsidRPr="007D04DE">
        <w:rPr>
          <w:rFonts w:ascii="Times New Roman" w:hAnsi="Times New Roman" w:cs="Times New Roman"/>
          <w:sz w:val="24"/>
          <w:szCs w:val="24"/>
        </w:rPr>
        <w:t xml:space="preserve">ка, ограничить ее подвижность, вывести из - </w:t>
      </w:r>
      <w:proofErr w:type="gramStart"/>
      <w:r w:rsidRPr="007D04DE">
        <w:rPr>
          <w:rFonts w:ascii="Times New Roman" w:hAnsi="Times New Roman" w:cs="Times New Roman"/>
          <w:sz w:val="24"/>
          <w:szCs w:val="24"/>
        </w:rPr>
        <w:t>под</w:t>
      </w:r>
      <w:proofErr w:type="gramEnd"/>
      <w:r w:rsidRPr="007D04DE">
        <w:rPr>
          <w:rFonts w:ascii="Times New Roman" w:hAnsi="Times New Roman" w:cs="Times New Roman"/>
          <w:sz w:val="24"/>
          <w:szCs w:val="24"/>
        </w:rPr>
        <w:t xml:space="preserve"> удара.</w:t>
      </w:r>
      <w:r w:rsidRPr="007D04DE">
        <w:rPr>
          <w:rFonts w:ascii="Times New Roman" w:hAnsi="Times New Roman" w:cs="Times New Roman"/>
          <w:sz w:val="24"/>
          <w:szCs w:val="24"/>
        </w:rPr>
        <w:br/>
      </w:r>
      <w:r w:rsidRPr="007D04DE">
        <w:rPr>
          <w:rFonts w:ascii="Times New Roman" w:hAnsi="Times New Roman" w:cs="Times New Roman"/>
          <w:b/>
          <w:sz w:val="24"/>
          <w:szCs w:val="24"/>
        </w:rPr>
        <w:t>Средний уровень:</w:t>
      </w:r>
      <w:r w:rsidRPr="007D04DE">
        <w:rPr>
          <w:rFonts w:ascii="Times New Roman" w:hAnsi="Times New Roman" w:cs="Times New Roman"/>
          <w:sz w:val="24"/>
          <w:szCs w:val="24"/>
        </w:rPr>
        <w:t xml:space="preserve"> ребенок затрудняется в умении быстро и правильно нах</w:t>
      </w:r>
      <w:r w:rsidRPr="007D04DE">
        <w:rPr>
          <w:rFonts w:ascii="Times New Roman" w:hAnsi="Times New Roman" w:cs="Times New Roman"/>
          <w:sz w:val="24"/>
          <w:szCs w:val="24"/>
        </w:rPr>
        <w:t>о</w:t>
      </w:r>
      <w:r w:rsidRPr="007D04DE">
        <w:rPr>
          <w:rFonts w:ascii="Times New Roman" w:hAnsi="Times New Roman" w:cs="Times New Roman"/>
          <w:sz w:val="24"/>
          <w:szCs w:val="24"/>
        </w:rPr>
        <w:t>дить поля, вертикали и диагонали, показывать и называть их вслух. Путает название шахматных ф</w:t>
      </w:r>
      <w:r w:rsidRPr="007D04DE">
        <w:rPr>
          <w:rFonts w:ascii="Times New Roman" w:hAnsi="Times New Roman" w:cs="Times New Roman"/>
          <w:sz w:val="24"/>
          <w:szCs w:val="24"/>
        </w:rPr>
        <w:t>и</w:t>
      </w:r>
      <w:r w:rsidRPr="007D04DE">
        <w:rPr>
          <w:rFonts w:ascii="Times New Roman" w:hAnsi="Times New Roman" w:cs="Times New Roman"/>
          <w:sz w:val="24"/>
          <w:szCs w:val="24"/>
        </w:rPr>
        <w:t>гур, ходы шахматных фигур и их отличия. Путает понятия «равно», «неравно», «больше», «меньше». Ребенок самостоятельно ведет шахматную партию. В игре допускает ошибки, некоторые фигуры остаются незадействованными.</w:t>
      </w:r>
    </w:p>
    <w:p w:rsidR="00222876" w:rsidRPr="007D04DE" w:rsidRDefault="00222876" w:rsidP="007D04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04DE">
        <w:rPr>
          <w:rFonts w:ascii="Times New Roman" w:hAnsi="Times New Roman" w:cs="Times New Roman"/>
          <w:b/>
          <w:sz w:val="24"/>
          <w:szCs w:val="24"/>
        </w:rPr>
        <w:t>Низкий уровень:</w:t>
      </w:r>
      <w:r w:rsidRPr="007D04DE">
        <w:rPr>
          <w:rFonts w:ascii="Times New Roman" w:hAnsi="Times New Roman" w:cs="Times New Roman"/>
          <w:sz w:val="24"/>
          <w:szCs w:val="24"/>
        </w:rPr>
        <w:t xml:space="preserve"> ребенок не умеет быстро и правильно находить поля, вертикали и ди</w:t>
      </w:r>
      <w:r w:rsidRPr="007D04DE">
        <w:rPr>
          <w:rFonts w:ascii="Times New Roman" w:hAnsi="Times New Roman" w:cs="Times New Roman"/>
          <w:sz w:val="24"/>
          <w:szCs w:val="24"/>
        </w:rPr>
        <w:t>а</w:t>
      </w:r>
      <w:r w:rsidRPr="007D04DE">
        <w:rPr>
          <w:rFonts w:ascii="Times New Roman" w:hAnsi="Times New Roman" w:cs="Times New Roman"/>
          <w:sz w:val="24"/>
          <w:szCs w:val="24"/>
        </w:rPr>
        <w:t>гонали, показывать и называть их вслух. Не знает, не различает и не называет шахматные фигуры. Не знает ходов шахматных фигур и их о</w:t>
      </w:r>
      <w:r w:rsidRPr="007D04DE">
        <w:rPr>
          <w:rFonts w:ascii="Times New Roman" w:hAnsi="Times New Roman" w:cs="Times New Roman"/>
          <w:sz w:val="24"/>
          <w:szCs w:val="24"/>
        </w:rPr>
        <w:t>т</w:t>
      </w:r>
      <w:r w:rsidRPr="007D04DE">
        <w:rPr>
          <w:rFonts w:ascii="Times New Roman" w:hAnsi="Times New Roman" w:cs="Times New Roman"/>
          <w:sz w:val="24"/>
          <w:szCs w:val="24"/>
        </w:rPr>
        <w:t>личия. Не имеет понятие «рокировка», «шах», «мат». Ребенок не может вести игру.</w:t>
      </w:r>
    </w:p>
    <w:p w:rsidR="00222876" w:rsidRPr="007D04DE" w:rsidRDefault="00222876" w:rsidP="007D04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67A4" w:rsidRPr="007D04DE" w:rsidRDefault="00222876" w:rsidP="007D04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04DE">
        <w:rPr>
          <w:rFonts w:ascii="Times New Roman" w:hAnsi="Times New Roman" w:cs="Times New Roman"/>
          <w:b/>
          <w:sz w:val="24"/>
          <w:szCs w:val="24"/>
        </w:rPr>
        <w:t>Показатели  освоения программы второго года обучения:</w:t>
      </w:r>
    </w:p>
    <w:p w:rsidR="00222876" w:rsidRPr="007D04DE" w:rsidRDefault="00222876" w:rsidP="007D04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04DE">
        <w:rPr>
          <w:rFonts w:ascii="Times New Roman" w:hAnsi="Times New Roman" w:cs="Times New Roman"/>
          <w:b/>
          <w:sz w:val="24"/>
          <w:szCs w:val="24"/>
        </w:rPr>
        <w:t>Высокий уровень:</w:t>
      </w:r>
      <w:r w:rsidRPr="007D04DE">
        <w:rPr>
          <w:rFonts w:ascii="Times New Roman" w:hAnsi="Times New Roman" w:cs="Times New Roman"/>
          <w:sz w:val="24"/>
          <w:szCs w:val="24"/>
        </w:rPr>
        <w:t xml:space="preserve"> ребенок умеет самостоятельно определять ценность шахматных ф</w:t>
      </w:r>
      <w:r w:rsidRPr="007D04DE">
        <w:rPr>
          <w:rFonts w:ascii="Times New Roman" w:hAnsi="Times New Roman" w:cs="Times New Roman"/>
          <w:sz w:val="24"/>
          <w:szCs w:val="24"/>
        </w:rPr>
        <w:t>и</w:t>
      </w:r>
      <w:r w:rsidRPr="007D04DE">
        <w:rPr>
          <w:rFonts w:ascii="Times New Roman" w:hAnsi="Times New Roman" w:cs="Times New Roman"/>
          <w:sz w:val="24"/>
          <w:szCs w:val="24"/>
        </w:rPr>
        <w:t>гур, сравнительную силу фигур; владеет основными тактич</w:t>
      </w:r>
      <w:r w:rsidRPr="007D04DE">
        <w:rPr>
          <w:rFonts w:ascii="Times New Roman" w:hAnsi="Times New Roman" w:cs="Times New Roman"/>
          <w:sz w:val="24"/>
          <w:szCs w:val="24"/>
        </w:rPr>
        <w:t>е</w:t>
      </w:r>
      <w:r w:rsidRPr="007D04DE">
        <w:rPr>
          <w:rFonts w:ascii="Times New Roman" w:hAnsi="Times New Roman" w:cs="Times New Roman"/>
          <w:sz w:val="24"/>
          <w:szCs w:val="24"/>
        </w:rPr>
        <w:t>скими приемами; знает, что означают следующие термины: дебют, миттельшпиль, эндшпиль; умеет матовать один</w:t>
      </w:r>
      <w:r w:rsidRPr="007D04DE">
        <w:rPr>
          <w:rFonts w:ascii="Times New Roman" w:hAnsi="Times New Roman" w:cs="Times New Roman"/>
          <w:sz w:val="24"/>
          <w:szCs w:val="24"/>
        </w:rPr>
        <w:t>о</w:t>
      </w:r>
      <w:r w:rsidRPr="007D04DE">
        <w:rPr>
          <w:rFonts w:ascii="Times New Roman" w:hAnsi="Times New Roman" w:cs="Times New Roman"/>
          <w:sz w:val="24"/>
          <w:szCs w:val="24"/>
        </w:rPr>
        <w:t>кого короля двумя ладьями, ферзем и ладьей, королем и ферзем, королем и ладьей; пров</w:t>
      </w:r>
      <w:r w:rsidRPr="007D04DE">
        <w:rPr>
          <w:rFonts w:ascii="Times New Roman" w:hAnsi="Times New Roman" w:cs="Times New Roman"/>
          <w:sz w:val="24"/>
          <w:szCs w:val="24"/>
        </w:rPr>
        <w:t>о</w:t>
      </w:r>
      <w:r w:rsidRPr="007D04DE">
        <w:rPr>
          <w:rFonts w:ascii="Times New Roman" w:hAnsi="Times New Roman" w:cs="Times New Roman"/>
          <w:sz w:val="24"/>
          <w:szCs w:val="24"/>
        </w:rPr>
        <w:t>дит элементарные ша</w:t>
      </w:r>
      <w:r w:rsidRPr="007D04DE">
        <w:rPr>
          <w:rFonts w:ascii="Times New Roman" w:hAnsi="Times New Roman" w:cs="Times New Roman"/>
          <w:sz w:val="24"/>
          <w:szCs w:val="24"/>
        </w:rPr>
        <w:t>х</w:t>
      </w:r>
      <w:r w:rsidRPr="007D04DE">
        <w:rPr>
          <w:rFonts w:ascii="Times New Roman" w:hAnsi="Times New Roman" w:cs="Times New Roman"/>
          <w:sz w:val="24"/>
          <w:szCs w:val="24"/>
        </w:rPr>
        <w:t>матные комбинации; решает простейшие шахматные задачи в 1-2 хода; разыгрывает шахматную партию от начала до конца с соблюдением всех правил и</w:t>
      </w:r>
      <w:r w:rsidRPr="007D04DE">
        <w:rPr>
          <w:rFonts w:ascii="Times New Roman" w:hAnsi="Times New Roman" w:cs="Times New Roman"/>
          <w:sz w:val="24"/>
          <w:szCs w:val="24"/>
        </w:rPr>
        <w:t>г</w:t>
      </w:r>
      <w:r w:rsidRPr="007D04DE">
        <w:rPr>
          <w:rFonts w:ascii="Times New Roman" w:hAnsi="Times New Roman" w:cs="Times New Roman"/>
          <w:sz w:val="24"/>
          <w:szCs w:val="24"/>
        </w:rPr>
        <w:t>ры.</w:t>
      </w:r>
    </w:p>
    <w:p w:rsidR="00222876" w:rsidRPr="007D04DE" w:rsidRDefault="00222876" w:rsidP="007D04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04DE">
        <w:rPr>
          <w:rFonts w:ascii="Times New Roman" w:hAnsi="Times New Roman" w:cs="Times New Roman"/>
          <w:b/>
          <w:sz w:val="24"/>
          <w:szCs w:val="24"/>
        </w:rPr>
        <w:t>Средний уровень:</w:t>
      </w:r>
      <w:r w:rsidRPr="007D04DE">
        <w:rPr>
          <w:rFonts w:ascii="Times New Roman" w:hAnsi="Times New Roman" w:cs="Times New Roman"/>
          <w:sz w:val="24"/>
          <w:szCs w:val="24"/>
        </w:rPr>
        <w:t xml:space="preserve"> ребенок затрудняется в умении быстро и правильно определять це</w:t>
      </w:r>
      <w:r w:rsidRPr="007D04DE">
        <w:rPr>
          <w:rFonts w:ascii="Times New Roman" w:hAnsi="Times New Roman" w:cs="Times New Roman"/>
          <w:sz w:val="24"/>
          <w:szCs w:val="24"/>
        </w:rPr>
        <w:t>н</w:t>
      </w:r>
      <w:r w:rsidRPr="007D04DE">
        <w:rPr>
          <w:rFonts w:ascii="Times New Roman" w:hAnsi="Times New Roman" w:cs="Times New Roman"/>
          <w:sz w:val="24"/>
          <w:szCs w:val="24"/>
        </w:rPr>
        <w:t>ность шахматных фигур, сравнительную силу фигур; путает термины: дебют, миттел</w:t>
      </w:r>
      <w:r w:rsidRPr="007D04DE">
        <w:rPr>
          <w:rFonts w:ascii="Times New Roman" w:hAnsi="Times New Roman" w:cs="Times New Roman"/>
          <w:sz w:val="24"/>
          <w:szCs w:val="24"/>
        </w:rPr>
        <w:t>ь</w:t>
      </w:r>
      <w:r w:rsidRPr="007D04DE">
        <w:rPr>
          <w:rFonts w:ascii="Times New Roman" w:hAnsi="Times New Roman" w:cs="Times New Roman"/>
          <w:sz w:val="24"/>
          <w:szCs w:val="24"/>
        </w:rPr>
        <w:t>шпиль, эндшпиль; решает простейшие шахматные задачи в 1-2 хода; разыгрывает ша</w:t>
      </w:r>
      <w:r w:rsidRPr="007D04DE">
        <w:rPr>
          <w:rFonts w:ascii="Times New Roman" w:hAnsi="Times New Roman" w:cs="Times New Roman"/>
          <w:sz w:val="24"/>
          <w:szCs w:val="24"/>
        </w:rPr>
        <w:t>х</w:t>
      </w:r>
      <w:r w:rsidRPr="007D04DE">
        <w:rPr>
          <w:rFonts w:ascii="Times New Roman" w:hAnsi="Times New Roman" w:cs="Times New Roman"/>
          <w:sz w:val="24"/>
          <w:szCs w:val="24"/>
        </w:rPr>
        <w:t>матную партию от начала до конца с с</w:t>
      </w:r>
      <w:r w:rsidRPr="007D04DE">
        <w:rPr>
          <w:rFonts w:ascii="Times New Roman" w:hAnsi="Times New Roman" w:cs="Times New Roman"/>
          <w:sz w:val="24"/>
          <w:szCs w:val="24"/>
        </w:rPr>
        <w:t>о</w:t>
      </w:r>
      <w:r w:rsidRPr="007D04DE">
        <w:rPr>
          <w:rFonts w:ascii="Times New Roman" w:hAnsi="Times New Roman" w:cs="Times New Roman"/>
          <w:sz w:val="24"/>
          <w:szCs w:val="24"/>
        </w:rPr>
        <w:t>блюдением всех правил игры, но в игре допускает ошибки.</w:t>
      </w:r>
    </w:p>
    <w:p w:rsidR="00E867A4" w:rsidRPr="007D04DE" w:rsidRDefault="00E867A4" w:rsidP="007D04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67A4" w:rsidRPr="007D04DE" w:rsidRDefault="00E867A4" w:rsidP="007D04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22876" w:rsidRPr="007D04DE" w:rsidRDefault="00222876" w:rsidP="007D04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04DE">
        <w:rPr>
          <w:rFonts w:ascii="Times New Roman" w:hAnsi="Times New Roman" w:cs="Times New Roman"/>
          <w:b/>
          <w:sz w:val="24"/>
          <w:szCs w:val="24"/>
        </w:rPr>
        <w:t>Низкий уровень:</w:t>
      </w:r>
      <w:r w:rsidRPr="007D04D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67A4" w:rsidRPr="007D04DE" w:rsidRDefault="00222876" w:rsidP="007D04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7D04DE">
        <w:rPr>
          <w:rFonts w:ascii="Times New Roman" w:hAnsi="Times New Roman" w:cs="Times New Roman"/>
          <w:sz w:val="24"/>
          <w:szCs w:val="24"/>
        </w:rPr>
        <w:t>ребенок не умеет самостоятельно определять ценность шахматных фигур, сравнительную силу фигур; не владеет основными тактическими приемами; не знает, что означают сл</w:t>
      </w:r>
      <w:r w:rsidRPr="007D04DE">
        <w:rPr>
          <w:rFonts w:ascii="Times New Roman" w:hAnsi="Times New Roman" w:cs="Times New Roman"/>
          <w:sz w:val="24"/>
          <w:szCs w:val="24"/>
        </w:rPr>
        <w:t>е</w:t>
      </w:r>
      <w:r w:rsidRPr="007D04DE">
        <w:rPr>
          <w:rFonts w:ascii="Times New Roman" w:hAnsi="Times New Roman" w:cs="Times New Roman"/>
          <w:sz w:val="24"/>
          <w:szCs w:val="24"/>
        </w:rPr>
        <w:t>дующие термины: дебют, миттельшпиль, эн</w:t>
      </w:r>
      <w:r w:rsidRPr="007D04DE">
        <w:rPr>
          <w:rFonts w:ascii="Times New Roman" w:hAnsi="Times New Roman" w:cs="Times New Roman"/>
          <w:sz w:val="24"/>
          <w:szCs w:val="24"/>
        </w:rPr>
        <w:t>д</w:t>
      </w:r>
      <w:r w:rsidRPr="007D04DE">
        <w:rPr>
          <w:rFonts w:ascii="Times New Roman" w:hAnsi="Times New Roman" w:cs="Times New Roman"/>
          <w:sz w:val="24"/>
          <w:szCs w:val="24"/>
        </w:rPr>
        <w:t>шпиль; не умеет матовать одинокого короля двумя ладьями, ферзем и ладьей, королем и ферзем, королем и ладьей; проводит элеме</w:t>
      </w:r>
      <w:r w:rsidRPr="007D04DE">
        <w:rPr>
          <w:rFonts w:ascii="Times New Roman" w:hAnsi="Times New Roman" w:cs="Times New Roman"/>
          <w:sz w:val="24"/>
          <w:szCs w:val="24"/>
        </w:rPr>
        <w:t>н</w:t>
      </w:r>
      <w:r w:rsidRPr="007D04DE">
        <w:rPr>
          <w:rFonts w:ascii="Times New Roman" w:hAnsi="Times New Roman" w:cs="Times New Roman"/>
          <w:sz w:val="24"/>
          <w:szCs w:val="24"/>
        </w:rPr>
        <w:t>тарные шахматные комбинации; затрудняется в решении  простейших шахматных задач в 1-2 хода;</w:t>
      </w:r>
      <w:proofErr w:type="gramEnd"/>
      <w:r w:rsidRPr="007D04DE">
        <w:rPr>
          <w:rFonts w:ascii="Times New Roman" w:hAnsi="Times New Roman" w:cs="Times New Roman"/>
          <w:sz w:val="24"/>
          <w:szCs w:val="24"/>
        </w:rPr>
        <w:t xml:space="preserve"> не умеет разыгрывать шахматную партию от начала до конца с соблюдением всех правил игры.</w:t>
      </w:r>
    </w:p>
    <w:p w:rsidR="00E867A4" w:rsidRPr="007D04DE" w:rsidRDefault="00E867A4" w:rsidP="007D04DE">
      <w:pPr>
        <w:spacing w:line="240" w:lineRule="auto"/>
        <w:rPr>
          <w:sz w:val="24"/>
          <w:szCs w:val="24"/>
        </w:rPr>
      </w:pPr>
    </w:p>
    <w:p w:rsidR="00222876" w:rsidRPr="007D04DE" w:rsidRDefault="00222876" w:rsidP="007D04D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04DE">
        <w:rPr>
          <w:rFonts w:ascii="Times New Roman" w:hAnsi="Times New Roman" w:cs="Times New Roman"/>
          <w:b/>
          <w:sz w:val="24"/>
          <w:szCs w:val="24"/>
        </w:rPr>
        <w:t>Учебно – методическое обеспечение</w:t>
      </w:r>
    </w:p>
    <w:p w:rsidR="00222876" w:rsidRPr="007D04DE" w:rsidRDefault="00222876" w:rsidP="007D04D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D04DE">
        <w:rPr>
          <w:rFonts w:ascii="Times New Roman" w:hAnsi="Times New Roman" w:cs="Times New Roman"/>
          <w:sz w:val="24"/>
          <w:szCs w:val="24"/>
        </w:rPr>
        <w:t xml:space="preserve">1.И.Г. </w:t>
      </w:r>
      <w:proofErr w:type="spellStart"/>
      <w:r w:rsidRPr="007D04DE">
        <w:rPr>
          <w:rFonts w:ascii="Times New Roman" w:hAnsi="Times New Roman" w:cs="Times New Roman"/>
          <w:sz w:val="24"/>
          <w:szCs w:val="24"/>
        </w:rPr>
        <w:t>Сухин</w:t>
      </w:r>
      <w:proofErr w:type="spellEnd"/>
      <w:r w:rsidRPr="007D04DE">
        <w:rPr>
          <w:rFonts w:ascii="Times New Roman" w:hAnsi="Times New Roman" w:cs="Times New Roman"/>
          <w:sz w:val="24"/>
          <w:szCs w:val="24"/>
        </w:rPr>
        <w:t>. Шахматы, первый год, или</w:t>
      </w:r>
      <w:proofErr w:type="gramStart"/>
      <w:r w:rsidRPr="007D04DE">
        <w:rPr>
          <w:rFonts w:ascii="Times New Roman" w:hAnsi="Times New Roman" w:cs="Times New Roman"/>
          <w:sz w:val="24"/>
          <w:szCs w:val="24"/>
        </w:rPr>
        <w:t xml:space="preserve"> Т</w:t>
      </w:r>
      <w:proofErr w:type="gramEnd"/>
      <w:r w:rsidRPr="007D04DE">
        <w:rPr>
          <w:rFonts w:ascii="Times New Roman" w:hAnsi="Times New Roman" w:cs="Times New Roman"/>
          <w:sz w:val="24"/>
          <w:szCs w:val="24"/>
        </w:rPr>
        <w:t>ам клетки черно – белые чудес и тайн полны: учебник для начальной школы, первый год обучения. В 2-х частях. Часть 1.- 4-е изд. – О</w:t>
      </w:r>
      <w:r w:rsidRPr="007D04DE">
        <w:rPr>
          <w:rFonts w:ascii="Times New Roman" w:hAnsi="Times New Roman" w:cs="Times New Roman"/>
          <w:sz w:val="24"/>
          <w:szCs w:val="24"/>
        </w:rPr>
        <w:t>б</w:t>
      </w:r>
      <w:r w:rsidRPr="007D04DE">
        <w:rPr>
          <w:rFonts w:ascii="Times New Roman" w:hAnsi="Times New Roman" w:cs="Times New Roman"/>
          <w:sz w:val="24"/>
          <w:szCs w:val="24"/>
        </w:rPr>
        <w:t>нинск: Духовное возрождение, 2012. – 80с., ил.</w:t>
      </w:r>
    </w:p>
    <w:p w:rsidR="00222876" w:rsidRPr="007D04DE" w:rsidRDefault="00222876" w:rsidP="007D04D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D04DE">
        <w:rPr>
          <w:rFonts w:ascii="Times New Roman" w:hAnsi="Times New Roman" w:cs="Times New Roman"/>
          <w:sz w:val="24"/>
          <w:szCs w:val="24"/>
        </w:rPr>
        <w:t xml:space="preserve">2. И.Г. </w:t>
      </w:r>
      <w:proofErr w:type="spellStart"/>
      <w:r w:rsidRPr="007D04DE">
        <w:rPr>
          <w:rFonts w:ascii="Times New Roman" w:hAnsi="Times New Roman" w:cs="Times New Roman"/>
          <w:sz w:val="24"/>
          <w:szCs w:val="24"/>
        </w:rPr>
        <w:t>Сухин</w:t>
      </w:r>
      <w:proofErr w:type="spellEnd"/>
      <w:r w:rsidRPr="007D04DE">
        <w:rPr>
          <w:rFonts w:ascii="Times New Roman" w:hAnsi="Times New Roman" w:cs="Times New Roman"/>
          <w:sz w:val="24"/>
          <w:szCs w:val="24"/>
        </w:rPr>
        <w:t>. Шахматы, второй год, или</w:t>
      </w:r>
      <w:proofErr w:type="gramStart"/>
      <w:r w:rsidRPr="007D04DE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 w:rsidRPr="007D04DE">
        <w:rPr>
          <w:rFonts w:ascii="Times New Roman" w:hAnsi="Times New Roman" w:cs="Times New Roman"/>
          <w:sz w:val="24"/>
          <w:szCs w:val="24"/>
        </w:rPr>
        <w:t>граем и выигрываем: учебник для начальной школы, первый год обучения. В 2-х частях. Часть 2.- 3-е изд. – Обнинск: Духовное во</w:t>
      </w:r>
      <w:r w:rsidRPr="007D04DE">
        <w:rPr>
          <w:rFonts w:ascii="Times New Roman" w:hAnsi="Times New Roman" w:cs="Times New Roman"/>
          <w:sz w:val="24"/>
          <w:szCs w:val="24"/>
        </w:rPr>
        <w:t>з</w:t>
      </w:r>
      <w:r w:rsidRPr="007D04DE">
        <w:rPr>
          <w:rFonts w:ascii="Times New Roman" w:hAnsi="Times New Roman" w:cs="Times New Roman"/>
          <w:sz w:val="24"/>
          <w:szCs w:val="24"/>
        </w:rPr>
        <w:t>рождение, 2009. – 80с., ил.</w:t>
      </w:r>
    </w:p>
    <w:p w:rsidR="00222876" w:rsidRPr="007D04DE" w:rsidRDefault="00222876" w:rsidP="007D04D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D04DE">
        <w:rPr>
          <w:rFonts w:ascii="Times New Roman" w:hAnsi="Times New Roman" w:cs="Times New Roman"/>
          <w:sz w:val="24"/>
          <w:szCs w:val="24"/>
        </w:rPr>
        <w:t xml:space="preserve">3. И.Г. </w:t>
      </w:r>
      <w:proofErr w:type="spellStart"/>
      <w:r w:rsidRPr="007D04DE">
        <w:rPr>
          <w:rFonts w:ascii="Times New Roman" w:hAnsi="Times New Roman" w:cs="Times New Roman"/>
          <w:sz w:val="24"/>
          <w:szCs w:val="24"/>
        </w:rPr>
        <w:t>Сухин</w:t>
      </w:r>
      <w:proofErr w:type="spellEnd"/>
      <w:r w:rsidRPr="007D04DE">
        <w:rPr>
          <w:rFonts w:ascii="Times New Roman" w:hAnsi="Times New Roman" w:cs="Times New Roman"/>
          <w:sz w:val="24"/>
          <w:szCs w:val="24"/>
        </w:rPr>
        <w:t>. Шахматы, первый год, или</w:t>
      </w:r>
      <w:proofErr w:type="gramStart"/>
      <w:r w:rsidRPr="007D04DE">
        <w:rPr>
          <w:rFonts w:ascii="Times New Roman" w:hAnsi="Times New Roman" w:cs="Times New Roman"/>
          <w:sz w:val="24"/>
          <w:szCs w:val="24"/>
        </w:rPr>
        <w:t xml:space="preserve"> Т</w:t>
      </w:r>
      <w:proofErr w:type="gramEnd"/>
      <w:r w:rsidRPr="007D04DE">
        <w:rPr>
          <w:rFonts w:ascii="Times New Roman" w:hAnsi="Times New Roman" w:cs="Times New Roman"/>
          <w:sz w:val="24"/>
          <w:szCs w:val="24"/>
        </w:rPr>
        <w:t>ам клетки черно – белые чудес и тайн полны: Рабочая тетрадь для начальной школы. В 2-х частях. Часть 2.- 6-е изд. – Обнинск: Духо</w:t>
      </w:r>
      <w:r w:rsidRPr="007D04DE">
        <w:rPr>
          <w:rFonts w:ascii="Times New Roman" w:hAnsi="Times New Roman" w:cs="Times New Roman"/>
          <w:sz w:val="24"/>
          <w:szCs w:val="24"/>
        </w:rPr>
        <w:t>в</w:t>
      </w:r>
      <w:r w:rsidRPr="007D04DE">
        <w:rPr>
          <w:rFonts w:ascii="Times New Roman" w:hAnsi="Times New Roman" w:cs="Times New Roman"/>
          <w:sz w:val="24"/>
          <w:szCs w:val="24"/>
        </w:rPr>
        <w:t>ное возрождение, 2013. – 32с., ил.</w:t>
      </w:r>
    </w:p>
    <w:p w:rsidR="00222876" w:rsidRPr="007D04DE" w:rsidRDefault="00222876" w:rsidP="007D04D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D04DE">
        <w:rPr>
          <w:rFonts w:ascii="Times New Roman" w:hAnsi="Times New Roman" w:cs="Times New Roman"/>
          <w:sz w:val="24"/>
          <w:szCs w:val="24"/>
        </w:rPr>
        <w:lastRenderedPageBreak/>
        <w:t xml:space="preserve">4. </w:t>
      </w:r>
      <w:proofErr w:type="spellStart"/>
      <w:r w:rsidRPr="007D04DE">
        <w:rPr>
          <w:rFonts w:ascii="Times New Roman" w:hAnsi="Times New Roman" w:cs="Times New Roman"/>
          <w:sz w:val="24"/>
          <w:szCs w:val="24"/>
        </w:rPr>
        <w:t>И.Весела</w:t>
      </w:r>
      <w:proofErr w:type="spellEnd"/>
      <w:r w:rsidRPr="007D04DE">
        <w:rPr>
          <w:rFonts w:ascii="Times New Roman" w:hAnsi="Times New Roman" w:cs="Times New Roman"/>
          <w:sz w:val="24"/>
          <w:szCs w:val="24"/>
        </w:rPr>
        <w:t xml:space="preserve">. Шахматный букварь. – М.: Просвещение, 1983. </w:t>
      </w:r>
    </w:p>
    <w:p w:rsidR="00222876" w:rsidRPr="007D04DE" w:rsidRDefault="00222876" w:rsidP="007D04D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D04DE">
        <w:rPr>
          <w:rFonts w:ascii="Times New Roman" w:hAnsi="Times New Roman" w:cs="Times New Roman"/>
          <w:sz w:val="24"/>
          <w:szCs w:val="24"/>
        </w:rPr>
        <w:t>5. В. Гончаров. Некоторые актуальные вопросы обучения дошкольника ша</w:t>
      </w:r>
      <w:r w:rsidRPr="007D04DE">
        <w:rPr>
          <w:rFonts w:ascii="Times New Roman" w:hAnsi="Times New Roman" w:cs="Times New Roman"/>
          <w:sz w:val="24"/>
          <w:szCs w:val="24"/>
        </w:rPr>
        <w:t>х</w:t>
      </w:r>
      <w:r w:rsidRPr="007D04DE">
        <w:rPr>
          <w:rFonts w:ascii="Times New Roman" w:hAnsi="Times New Roman" w:cs="Times New Roman"/>
          <w:sz w:val="24"/>
          <w:szCs w:val="24"/>
        </w:rPr>
        <w:t>матной игре. – М.: ГЦОЛИФК, 1984.</w:t>
      </w:r>
    </w:p>
    <w:p w:rsidR="00222876" w:rsidRPr="007D04DE" w:rsidRDefault="00222876" w:rsidP="007D04D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D04DE">
        <w:rPr>
          <w:rFonts w:ascii="Times New Roman" w:hAnsi="Times New Roman" w:cs="Times New Roman"/>
          <w:sz w:val="24"/>
          <w:szCs w:val="24"/>
        </w:rPr>
        <w:t>6. В. Гришин, Е. Ильин. Шахматная азбука. – М.: Детская литература, 1980.</w:t>
      </w:r>
    </w:p>
    <w:p w:rsidR="00222876" w:rsidRPr="007D04DE" w:rsidRDefault="00222876" w:rsidP="007D04D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D04DE">
        <w:rPr>
          <w:rFonts w:ascii="Times New Roman" w:hAnsi="Times New Roman" w:cs="Times New Roman"/>
          <w:sz w:val="24"/>
          <w:szCs w:val="24"/>
        </w:rPr>
        <w:t xml:space="preserve">7. В. Князева. Уроки шахмат. – Ташкент: </w:t>
      </w:r>
      <w:proofErr w:type="spellStart"/>
      <w:r w:rsidRPr="007D04DE">
        <w:rPr>
          <w:rFonts w:ascii="Times New Roman" w:hAnsi="Times New Roman" w:cs="Times New Roman"/>
          <w:sz w:val="24"/>
          <w:szCs w:val="24"/>
        </w:rPr>
        <w:t>Укитувчи</w:t>
      </w:r>
      <w:proofErr w:type="spellEnd"/>
      <w:r w:rsidRPr="007D04DE">
        <w:rPr>
          <w:rFonts w:ascii="Times New Roman" w:hAnsi="Times New Roman" w:cs="Times New Roman"/>
          <w:sz w:val="24"/>
          <w:szCs w:val="24"/>
        </w:rPr>
        <w:t xml:space="preserve">, 1992. </w:t>
      </w:r>
    </w:p>
    <w:p w:rsidR="00222876" w:rsidRPr="007D04DE" w:rsidRDefault="00222876" w:rsidP="007D04D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D04DE">
        <w:rPr>
          <w:rFonts w:ascii="Times New Roman" w:hAnsi="Times New Roman" w:cs="Times New Roman"/>
          <w:sz w:val="24"/>
          <w:szCs w:val="24"/>
        </w:rPr>
        <w:t xml:space="preserve">8. И.Г. </w:t>
      </w:r>
      <w:proofErr w:type="spellStart"/>
      <w:r w:rsidRPr="007D04DE">
        <w:rPr>
          <w:rFonts w:ascii="Times New Roman" w:hAnsi="Times New Roman" w:cs="Times New Roman"/>
          <w:sz w:val="24"/>
          <w:szCs w:val="24"/>
        </w:rPr>
        <w:t>Сухин</w:t>
      </w:r>
      <w:proofErr w:type="spellEnd"/>
      <w:r w:rsidRPr="007D04DE">
        <w:rPr>
          <w:rFonts w:ascii="Times New Roman" w:hAnsi="Times New Roman" w:cs="Times New Roman"/>
          <w:sz w:val="24"/>
          <w:szCs w:val="24"/>
        </w:rPr>
        <w:t xml:space="preserve">. Волшебный шахматный мешочек. – Испания: Издательский центр </w:t>
      </w:r>
      <w:proofErr w:type="spellStart"/>
      <w:r w:rsidRPr="007D04DE">
        <w:rPr>
          <w:rFonts w:ascii="Times New Roman" w:hAnsi="Times New Roman" w:cs="Times New Roman"/>
          <w:sz w:val="24"/>
          <w:szCs w:val="24"/>
        </w:rPr>
        <w:t>Маркота</w:t>
      </w:r>
      <w:proofErr w:type="spellEnd"/>
      <w:r w:rsidRPr="007D04DE">
        <w:rPr>
          <w:rFonts w:ascii="Times New Roman" w:hAnsi="Times New Roman" w:cs="Times New Roman"/>
          <w:sz w:val="24"/>
          <w:szCs w:val="24"/>
        </w:rPr>
        <w:t>. Международная шахматная Академия Г. Каспарова, 1992.</w:t>
      </w:r>
    </w:p>
    <w:p w:rsidR="00222876" w:rsidRPr="007D04DE" w:rsidRDefault="00222876" w:rsidP="007D04D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D04DE">
        <w:rPr>
          <w:rFonts w:ascii="Times New Roman" w:hAnsi="Times New Roman" w:cs="Times New Roman"/>
          <w:sz w:val="24"/>
          <w:szCs w:val="24"/>
        </w:rPr>
        <w:t xml:space="preserve">9. И.Г. </w:t>
      </w:r>
      <w:proofErr w:type="spellStart"/>
      <w:r w:rsidRPr="007D04DE">
        <w:rPr>
          <w:rFonts w:ascii="Times New Roman" w:hAnsi="Times New Roman" w:cs="Times New Roman"/>
          <w:sz w:val="24"/>
          <w:szCs w:val="24"/>
        </w:rPr>
        <w:t>Сухин</w:t>
      </w:r>
      <w:proofErr w:type="spellEnd"/>
      <w:r w:rsidRPr="007D04DE">
        <w:rPr>
          <w:rFonts w:ascii="Times New Roman" w:hAnsi="Times New Roman" w:cs="Times New Roman"/>
          <w:sz w:val="24"/>
          <w:szCs w:val="24"/>
        </w:rPr>
        <w:t xml:space="preserve">. Удивительные приключения в Шахматной стране. – М.: </w:t>
      </w:r>
      <w:proofErr w:type="spellStart"/>
      <w:r w:rsidRPr="007D04DE">
        <w:rPr>
          <w:rFonts w:ascii="Times New Roman" w:hAnsi="Times New Roman" w:cs="Times New Roman"/>
          <w:sz w:val="24"/>
          <w:szCs w:val="24"/>
        </w:rPr>
        <w:t>Пом</w:t>
      </w:r>
      <w:r w:rsidRPr="007D04DE">
        <w:rPr>
          <w:rFonts w:ascii="Times New Roman" w:hAnsi="Times New Roman" w:cs="Times New Roman"/>
          <w:sz w:val="24"/>
          <w:szCs w:val="24"/>
        </w:rPr>
        <w:t>а</w:t>
      </w:r>
      <w:r w:rsidRPr="007D04DE">
        <w:rPr>
          <w:rFonts w:ascii="Times New Roman" w:hAnsi="Times New Roman" w:cs="Times New Roman"/>
          <w:sz w:val="24"/>
          <w:szCs w:val="24"/>
        </w:rPr>
        <w:t>тур</w:t>
      </w:r>
      <w:proofErr w:type="spellEnd"/>
      <w:r w:rsidRPr="007D04DE">
        <w:rPr>
          <w:rFonts w:ascii="Times New Roman" w:hAnsi="Times New Roman" w:cs="Times New Roman"/>
          <w:sz w:val="24"/>
          <w:szCs w:val="24"/>
        </w:rPr>
        <w:t>, 2000.</w:t>
      </w:r>
    </w:p>
    <w:p w:rsidR="00222876" w:rsidRPr="007D04DE" w:rsidRDefault="00222876" w:rsidP="007D04DE">
      <w:pPr>
        <w:spacing w:line="240" w:lineRule="auto"/>
        <w:rPr>
          <w:sz w:val="24"/>
          <w:szCs w:val="24"/>
        </w:rPr>
      </w:pPr>
    </w:p>
    <w:sectPr w:rsidR="00222876" w:rsidRPr="007D04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FA2"/>
    <w:rsid w:val="000A1FA2"/>
    <w:rsid w:val="00222876"/>
    <w:rsid w:val="002D7A8D"/>
    <w:rsid w:val="00596FCF"/>
    <w:rsid w:val="007D04DE"/>
    <w:rsid w:val="00CB1E33"/>
    <w:rsid w:val="00E86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F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A1FA2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2228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2228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D04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D04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F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A1FA2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2228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2228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D04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D04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A8%D0%B0%D1%85%D0%BC%D0%B0%D1%82%D1%8B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u.wikipedia.org/wiki/%D0%A8%D0%B0%D1%85%D0%BC%D0%B0%D1%82%D1%8B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pandia.ru/text/category/kulmztura_rechi/" TargetMode="External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4355</Words>
  <Characters>24826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6</cp:revision>
  <cp:lastPrinted>2021-06-07T11:20:00Z</cp:lastPrinted>
  <dcterms:created xsi:type="dcterms:W3CDTF">2021-01-10T17:59:00Z</dcterms:created>
  <dcterms:modified xsi:type="dcterms:W3CDTF">2021-06-07T11:24:00Z</dcterms:modified>
</cp:coreProperties>
</file>